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2DD" w:rsidRPr="003359A6" w:rsidRDefault="003752DD" w:rsidP="003752DD">
      <w:pPr>
        <w:tabs>
          <w:tab w:val="left" w:pos="0"/>
        </w:tabs>
        <w:suppressAutoHyphens/>
        <w:spacing w:line="240" w:lineRule="atLeast"/>
        <w:jc w:val="center"/>
        <w:rPr>
          <w:rFonts w:ascii="Calibri" w:hAnsi="Calibri" w:cs="Calibri"/>
          <w:b/>
          <w:spacing w:val="-3"/>
          <w:sz w:val="18"/>
          <w:szCs w:val="18"/>
        </w:rPr>
      </w:pPr>
      <w:r w:rsidRPr="003359A6">
        <w:rPr>
          <w:rFonts w:ascii="Calibri" w:hAnsi="Calibri" w:cs="Calibri"/>
          <w:b/>
          <w:spacing w:val="-3"/>
          <w:sz w:val="18"/>
          <w:szCs w:val="18"/>
        </w:rPr>
        <w:t>CHAPTER 12:  THE SECOND WAR FOR INDEPENDENCE AND THE UPSURGE OF NATIONALISM</w:t>
      </w:r>
    </w:p>
    <w:p w:rsidR="00347D47" w:rsidRDefault="00347D47"/>
    <w:p w:rsidR="003752DD" w:rsidRDefault="003752DD" w:rsidP="003752DD"/>
    <w:p w:rsidR="003752DD" w:rsidRPr="003752DD" w:rsidRDefault="003752DD" w:rsidP="003752DD">
      <w:pPr>
        <w:widowControl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752DD">
        <w:rPr>
          <w:rFonts w:ascii="Arial" w:hAnsi="Arial" w:cs="Arial"/>
          <w:sz w:val="18"/>
          <w:szCs w:val="18"/>
        </w:rPr>
        <w:t>Hartford Convention:</w:t>
      </w:r>
    </w:p>
    <w:p w:rsidR="003752DD" w:rsidRPr="003752DD" w:rsidRDefault="003752DD" w:rsidP="003752DD">
      <w:pPr>
        <w:ind w:left="360"/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widowControl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752DD">
        <w:rPr>
          <w:rFonts w:ascii="Arial" w:hAnsi="Arial" w:cs="Arial"/>
          <w:sz w:val="18"/>
          <w:szCs w:val="18"/>
        </w:rPr>
        <w:t xml:space="preserve">The American System: </w:t>
      </w:r>
    </w:p>
    <w:p w:rsidR="003752DD" w:rsidRPr="003752DD" w:rsidRDefault="003752DD" w:rsidP="003752DD">
      <w:pPr>
        <w:ind w:left="360"/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widowControl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752DD">
        <w:rPr>
          <w:rFonts w:ascii="Arial" w:hAnsi="Arial" w:cs="Arial"/>
          <w:sz w:val="18"/>
          <w:szCs w:val="18"/>
        </w:rPr>
        <w:t>Sectional Balance:</w:t>
      </w:r>
    </w:p>
    <w:p w:rsidR="003752DD" w:rsidRPr="003752DD" w:rsidRDefault="003752DD" w:rsidP="003752DD">
      <w:pPr>
        <w:ind w:left="360"/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widowControl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752DD">
        <w:rPr>
          <w:rFonts w:ascii="Arial" w:hAnsi="Arial" w:cs="Arial"/>
          <w:sz w:val="18"/>
          <w:szCs w:val="18"/>
        </w:rPr>
        <w:t>James Monroe:</w:t>
      </w:r>
    </w:p>
    <w:p w:rsid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Pr="003752DD" w:rsidRDefault="003752DD" w:rsidP="003752DD">
      <w:pPr>
        <w:widowControl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3752DD">
        <w:rPr>
          <w:rFonts w:ascii="Arial" w:hAnsi="Arial" w:cs="Arial"/>
          <w:sz w:val="18"/>
          <w:szCs w:val="18"/>
          <w:u w:val="single"/>
        </w:rPr>
        <w:t>McCulloch</w:t>
      </w:r>
      <w:r w:rsidRPr="003752DD">
        <w:rPr>
          <w:rFonts w:ascii="Arial" w:hAnsi="Arial" w:cs="Arial"/>
          <w:sz w:val="18"/>
          <w:szCs w:val="18"/>
        </w:rPr>
        <w:t xml:space="preserve"> v. </w:t>
      </w:r>
      <w:r w:rsidRPr="003752DD">
        <w:rPr>
          <w:rFonts w:ascii="Arial" w:hAnsi="Arial" w:cs="Arial"/>
          <w:sz w:val="18"/>
          <w:szCs w:val="18"/>
          <w:u w:val="single"/>
        </w:rPr>
        <w:t>Maryland</w:t>
      </w:r>
      <w:r w:rsidRPr="003752DD">
        <w:rPr>
          <w:rFonts w:ascii="Arial" w:hAnsi="Arial" w:cs="Arial"/>
          <w:sz w:val="18"/>
          <w:szCs w:val="18"/>
        </w:rPr>
        <w:t>:</w:t>
      </w:r>
    </w:p>
    <w:p w:rsid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Pr="003752DD" w:rsidRDefault="003752DD" w:rsidP="003752DD">
      <w:pPr>
        <w:widowControl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  <w:sz w:val="18"/>
          <w:szCs w:val="18"/>
        </w:rPr>
      </w:pPr>
      <w:r w:rsidRPr="003752DD">
        <w:rPr>
          <w:rFonts w:ascii="Arial" w:hAnsi="Arial" w:cs="Arial"/>
          <w:sz w:val="18"/>
          <w:szCs w:val="18"/>
        </w:rPr>
        <w:t>Missouri Compromise:</w:t>
      </w:r>
    </w:p>
    <w:p w:rsidR="003752DD" w:rsidRP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D01E18" w:rsidRPr="003752DD" w:rsidRDefault="00D01E18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Pr="003752DD" w:rsidRDefault="003752DD" w:rsidP="003752DD">
      <w:pPr>
        <w:widowControl/>
        <w:numPr>
          <w:ilvl w:val="0"/>
          <w:numId w:val="1"/>
        </w:numPr>
        <w:tabs>
          <w:tab w:val="clear" w:pos="720"/>
          <w:tab w:val="num" w:pos="630"/>
        </w:tabs>
        <w:ind w:left="630"/>
        <w:rPr>
          <w:rFonts w:ascii="Arial" w:hAnsi="Arial" w:cs="Arial"/>
          <w:sz w:val="18"/>
          <w:szCs w:val="18"/>
        </w:rPr>
      </w:pPr>
      <w:r w:rsidRPr="003752DD">
        <w:rPr>
          <w:rFonts w:ascii="Arial" w:hAnsi="Arial" w:cs="Arial"/>
          <w:sz w:val="18"/>
          <w:szCs w:val="18"/>
        </w:rPr>
        <w:t>Judicial Nationalism:</w:t>
      </w:r>
    </w:p>
    <w:p w:rsidR="003752DD" w:rsidRPr="003752DD" w:rsidRDefault="003752DD" w:rsidP="003752DD">
      <w:pPr>
        <w:ind w:left="360"/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ind w:left="360"/>
        <w:rPr>
          <w:rFonts w:ascii="Arial" w:hAnsi="Arial" w:cs="Arial"/>
          <w:b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3752DD">
        <w:rPr>
          <w:rFonts w:ascii="Arial" w:hAnsi="Arial" w:cs="Arial"/>
          <w:b/>
          <w:bCs/>
          <w:spacing w:val="-3"/>
          <w:sz w:val="18"/>
          <w:szCs w:val="18"/>
          <w:u w:val="single"/>
        </w:rPr>
        <w:t>Washington Burned and New Orleans Defended</w:t>
      </w: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</w:t>
      </w:r>
      <w:r w:rsidRPr="003752DD">
        <w:rPr>
          <w:rFonts w:ascii="Arial" w:hAnsi="Arial" w:cs="Arial"/>
          <w:spacing w:val="-3"/>
          <w:sz w:val="18"/>
          <w:szCs w:val="18"/>
        </w:rPr>
        <w:t>.</w:t>
      </w:r>
      <w:r w:rsidRPr="003752DD">
        <w:rPr>
          <w:rFonts w:ascii="Arial" w:hAnsi="Arial" w:cs="Arial"/>
          <w:spacing w:val="-3"/>
          <w:sz w:val="18"/>
          <w:szCs w:val="18"/>
        </w:rPr>
        <w:tab/>
        <w:t>Did the United States fight the War of 1812 effectively?  Explain.</w:t>
      </w: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Default="003752DD" w:rsidP="003752DD">
      <w:pPr>
        <w:rPr>
          <w:rFonts w:ascii="Arial" w:hAnsi="Arial" w:cs="Arial"/>
          <w:sz w:val="18"/>
          <w:szCs w:val="18"/>
        </w:rPr>
      </w:pPr>
    </w:p>
    <w:p w:rsidR="003752DD" w:rsidRDefault="003752DD" w:rsidP="003752DD">
      <w:pPr>
        <w:rPr>
          <w:rFonts w:ascii="Arial" w:hAnsi="Arial" w:cs="Arial"/>
          <w:sz w:val="18"/>
          <w:szCs w:val="18"/>
        </w:rPr>
      </w:pPr>
    </w:p>
    <w:p w:rsidR="008E36DB" w:rsidRDefault="008E36DB" w:rsidP="003752DD">
      <w:pPr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</w:rPr>
      </w:pPr>
    </w:p>
    <w:p w:rsidR="003752DD" w:rsidRDefault="003752DD" w:rsidP="003752DD">
      <w:pPr>
        <w:rPr>
          <w:rFonts w:ascii="Arial" w:hAnsi="Arial" w:cs="Arial"/>
          <w:sz w:val="18"/>
          <w:szCs w:val="18"/>
        </w:rPr>
      </w:pPr>
    </w:p>
    <w:p w:rsidR="003752DD" w:rsidRDefault="003752DD" w:rsidP="003752DD">
      <w:pPr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rPr>
          <w:rFonts w:ascii="Arial" w:hAnsi="Arial" w:cs="Arial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3752D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Second War for American Independence</w:t>
      </w:r>
    </w:p>
    <w:p w:rsidR="003752DD" w:rsidRPr="003752DD" w:rsidRDefault="00D01E18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3</w:t>
      </w:r>
      <w:r w:rsidR="003752DD" w:rsidRPr="003752DD">
        <w:rPr>
          <w:rFonts w:ascii="Arial" w:hAnsi="Arial" w:cs="Arial"/>
          <w:spacing w:val="-3"/>
          <w:sz w:val="18"/>
          <w:szCs w:val="18"/>
        </w:rPr>
        <w:t>.</w:t>
      </w:r>
      <w:r w:rsidR="003752DD" w:rsidRPr="003752DD">
        <w:rPr>
          <w:rFonts w:ascii="Arial" w:hAnsi="Arial" w:cs="Arial"/>
          <w:spacing w:val="-3"/>
          <w:sz w:val="18"/>
          <w:szCs w:val="18"/>
        </w:rPr>
        <w:tab/>
        <w:t>What were the long term effects of the War of 1812?</w:t>
      </w:r>
    </w:p>
    <w:p w:rsidR="003752DD" w:rsidRPr="003752DD" w:rsidRDefault="003752DD" w:rsidP="003752DD">
      <w:pPr>
        <w:tabs>
          <w:tab w:val="left" w:pos="0"/>
          <w:tab w:val="left" w:pos="210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3752DD">
        <w:rPr>
          <w:rFonts w:ascii="Arial" w:hAnsi="Arial" w:cs="Arial"/>
          <w:b/>
          <w:bCs/>
          <w:spacing w:val="-3"/>
          <w:sz w:val="18"/>
          <w:szCs w:val="18"/>
          <w:u w:val="single"/>
        </w:rPr>
        <w:t>Nascent Nationalism</w:t>
      </w:r>
    </w:p>
    <w:p w:rsidR="003752DD" w:rsidRPr="003752DD" w:rsidRDefault="00D01E18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4</w:t>
      </w:r>
      <w:r w:rsidR="003752DD" w:rsidRPr="003752DD">
        <w:rPr>
          <w:rFonts w:ascii="Arial" w:hAnsi="Arial" w:cs="Arial"/>
          <w:spacing w:val="-3"/>
          <w:sz w:val="18"/>
          <w:szCs w:val="18"/>
        </w:rPr>
        <w:t>.</w:t>
      </w:r>
      <w:r w:rsidR="003752DD" w:rsidRPr="003752DD">
        <w:rPr>
          <w:rFonts w:ascii="Arial" w:hAnsi="Arial" w:cs="Arial"/>
          <w:spacing w:val="-3"/>
          <w:sz w:val="18"/>
          <w:szCs w:val="18"/>
        </w:rPr>
        <w:tab/>
        <w:t>What evidence of nationalism surfaced after the War of 1812?</w:t>
      </w: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E36DB" w:rsidRDefault="008E36DB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E36DB" w:rsidRDefault="008E36DB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3752DD">
        <w:rPr>
          <w:rFonts w:ascii="Arial" w:hAnsi="Arial" w:cs="Arial"/>
          <w:b/>
          <w:bCs/>
          <w:spacing w:val="-3"/>
          <w:sz w:val="18"/>
          <w:szCs w:val="18"/>
          <w:u w:val="single"/>
        </w:rPr>
        <w:t>"The American System"</w:t>
      </w:r>
    </w:p>
    <w:p w:rsidR="003752DD" w:rsidRPr="003752DD" w:rsidRDefault="00D01E18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5</w:t>
      </w:r>
      <w:r w:rsidR="003752DD" w:rsidRPr="003752DD">
        <w:rPr>
          <w:rFonts w:ascii="Arial" w:hAnsi="Arial" w:cs="Arial"/>
          <w:spacing w:val="-3"/>
          <w:sz w:val="18"/>
          <w:szCs w:val="18"/>
        </w:rPr>
        <w:t>.</w:t>
      </w:r>
      <w:r w:rsidR="003752DD" w:rsidRPr="003752DD">
        <w:rPr>
          <w:rFonts w:ascii="Arial" w:hAnsi="Arial" w:cs="Arial"/>
          <w:spacing w:val="-3"/>
          <w:sz w:val="18"/>
          <w:szCs w:val="18"/>
        </w:rPr>
        <w:tab/>
        <w:t>In what ways could nationalism be seen in the politics and economics of the post-war years?</w:t>
      </w: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8E36DB" w:rsidRDefault="008E36DB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3752D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So-Called Era of Good Feelings</w:t>
      </w:r>
    </w:p>
    <w:p w:rsidR="003752DD" w:rsidRPr="003752DD" w:rsidRDefault="00D01E18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6</w:t>
      </w:r>
      <w:r w:rsidR="003752DD" w:rsidRPr="003752DD">
        <w:rPr>
          <w:rFonts w:ascii="Arial" w:hAnsi="Arial" w:cs="Arial"/>
          <w:spacing w:val="-3"/>
          <w:sz w:val="18"/>
          <w:szCs w:val="18"/>
        </w:rPr>
        <w:t>.</w:t>
      </w:r>
      <w:r w:rsidR="003752DD" w:rsidRPr="003752DD">
        <w:rPr>
          <w:rFonts w:ascii="Arial" w:hAnsi="Arial" w:cs="Arial"/>
          <w:spacing w:val="-3"/>
          <w:sz w:val="18"/>
          <w:szCs w:val="18"/>
        </w:rPr>
        <w:tab/>
        <w:t>To what extent was James Monroe's presidency an Era of Good Feelings?</w:t>
      </w: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3752DD">
        <w:rPr>
          <w:rFonts w:ascii="Arial" w:hAnsi="Arial" w:cs="Arial"/>
          <w:b/>
          <w:bCs/>
          <w:spacing w:val="-3"/>
          <w:sz w:val="18"/>
          <w:szCs w:val="18"/>
          <w:u w:val="single"/>
        </w:rPr>
        <w:t>The Panic of 1819 and the Curse of Hard Times</w:t>
      </w:r>
    </w:p>
    <w:p w:rsidR="003752DD" w:rsidRPr="003752DD" w:rsidRDefault="00D01E18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7</w:t>
      </w:r>
      <w:r w:rsidR="003752DD" w:rsidRPr="003752DD">
        <w:rPr>
          <w:rFonts w:ascii="Arial" w:hAnsi="Arial" w:cs="Arial"/>
          <w:spacing w:val="-3"/>
          <w:sz w:val="18"/>
          <w:szCs w:val="18"/>
        </w:rPr>
        <w:t>.</w:t>
      </w:r>
      <w:r w:rsidR="003752DD" w:rsidRPr="003752DD">
        <w:rPr>
          <w:rFonts w:ascii="Arial" w:hAnsi="Arial" w:cs="Arial"/>
          <w:spacing w:val="-3"/>
          <w:sz w:val="18"/>
          <w:szCs w:val="18"/>
        </w:rPr>
        <w:tab/>
        <w:t>Explain the causes and effects of the Panic of 1819.</w:t>
      </w: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8E36DB" w:rsidRPr="003752DD" w:rsidRDefault="008E36DB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3752DD">
        <w:rPr>
          <w:rFonts w:ascii="Arial" w:hAnsi="Arial" w:cs="Arial"/>
          <w:b/>
          <w:bCs/>
          <w:spacing w:val="-3"/>
          <w:sz w:val="18"/>
          <w:szCs w:val="18"/>
          <w:u w:val="single"/>
        </w:rPr>
        <w:t>Growing Pains of the West</w:t>
      </w:r>
    </w:p>
    <w:p w:rsidR="003752DD" w:rsidRPr="003752DD" w:rsidRDefault="00D01E18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8</w:t>
      </w:r>
      <w:r w:rsidR="003752DD" w:rsidRPr="003752DD">
        <w:rPr>
          <w:rFonts w:ascii="Arial" w:hAnsi="Arial" w:cs="Arial"/>
          <w:spacing w:val="-3"/>
          <w:sz w:val="18"/>
          <w:szCs w:val="18"/>
        </w:rPr>
        <w:t>.</w:t>
      </w:r>
      <w:r w:rsidR="003752DD" w:rsidRPr="003752DD">
        <w:rPr>
          <w:rFonts w:ascii="Arial" w:hAnsi="Arial" w:cs="Arial"/>
          <w:spacing w:val="-3"/>
          <w:sz w:val="18"/>
          <w:szCs w:val="18"/>
        </w:rPr>
        <w:tab/>
        <w:t>What factors led to the settlement of the West in the years following the War?</w:t>
      </w: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3752DD">
        <w:rPr>
          <w:rFonts w:ascii="Arial" w:hAnsi="Arial" w:cs="Arial"/>
          <w:b/>
          <w:bCs/>
          <w:spacing w:val="-3"/>
          <w:sz w:val="18"/>
          <w:szCs w:val="18"/>
          <w:u w:val="single"/>
        </w:rPr>
        <w:t>Slavery and the Sectional Balance</w:t>
      </w:r>
    </w:p>
    <w:p w:rsidR="003752DD" w:rsidRPr="003752DD" w:rsidRDefault="00D01E18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9</w:t>
      </w:r>
      <w:r w:rsidR="003752DD" w:rsidRPr="003752DD">
        <w:rPr>
          <w:rFonts w:ascii="Arial" w:hAnsi="Arial" w:cs="Arial"/>
          <w:spacing w:val="-3"/>
          <w:sz w:val="18"/>
          <w:szCs w:val="18"/>
        </w:rPr>
        <w:t>.</w:t>
      </w:r>
      <w:r w:rsidR="003752DD" w:rsidRPr="003752DD">
        <w:rPr>
          <w:rFonts w:ascii="Arial" w:hAnsi="Arial" w:cs="Arial"/>
          <w:spacing w:val="-3"/>
          <w:sz w:val="18"/>
          <w:szCs w:val="18"/>
        </w:rPr>
        <w:tab/>
        <w:t>Why was Missouri's request for statehood so explosive?</w:t>
      </w: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8E36DB" w:rsidRPr="003752DD" w:rsidRDefault="008E36DB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  <w:bookmarkStart w:id="0" w:name="_GoBack"/>
      <w:bookmarkEnd w:id="0"/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3752DD">
        <w:rPr>
          <w:rFonts w:ascii="Arial" w:hAnsi="Arial" w:cs="Arial"/>
          <w:b/>
          <w:bCs/>
          <w:spacing w:val="-3"/>
          <w:sz w:val="18"/>
          <w:szCs w:val="18"/>
          <w:u w:val="single"/>
        </w:rPr>
        <w:lastRenderedPageBreak/>
        <w:t>Sharing Oregon and Acquiring Florida</w:t>
      </w:r>
    </w:p>
    <w:p w:rsidR="003752DD" w:rsidRPr="003752DD" w:rsidRDefault="00D01E18" w:rsidP="003752DD">
      <w:pPr>
        <w:tabs>
          <w:tab w:val="left" w:pos="0"/>
        </w:tabs>
        <w:suppressAutoHyphens/>
        <w:spacing w:line="240" w:lineRule="atLeast"/>
        <w:ind w:left="810" w:hanging="81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12</w:t>
      </w:r>
      <w:r w:rsidR="003752DD" w:rsidRPr="003752DD">
        <w:rPr>
          <w:rFonts w:ascii="Arial" w:hAnsi="Arial" w:cs="Arial"/>
          <w:spacing w:val="-3"/>
          <w:sz w:val="18"/>
          <w:szCs w:val="18"/>
        </w:rPr>
        <w:t>.</w:t>
      </w:r>
      <w:r w:rsidR="003752DD" w:rsidRPr="003752DD">
        <w:rPr>
          <w:rFonts w:ascii="Arial" w:hAnsi="Arial" w:cs="Arial"/>
          <w:spacing w:val="-3"/>
          <w:sz w:val="18"/>
          <w:szCs w:val="18"/>
        </w:rPr>
        <w:tab/>
        <w:t>Who was more important to American territorial expansion, Andrew Jackson or John Quincy Adams?   Explain.</w:t>
      </w: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b/>
          <w:bCs/>
          <w:spacing w:val="-3"/>
          <w:sz w:val="18"/>
          <w:szCs w:val="18"/>
          <w:u w:val="single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</w:p>
    <w:p w:rsidR="003752DD" w:rsidRPr="003752DD" w:rsidRDefault="003752DD" w:rsidP="003752DD">
      <w:pPr>
        <w:tabs>
          <w:tab w:val="left" w:pos="0"/>
        </w:tabs>
        <w:suppressAutoHyphens/>
        <w:spacing w:line="240" w:lineRule="atLeast"/>
        <w:jc w:val="both"/>
        <w:rPr>
          <w:rFonts w:ascii="Arial" w:hAnsi="Arial" w:cs="Arial"/>
          <w:spacing w:val="-3"/>
          <w:sz w:val="18"/>
          <w:szCs w:val="18"/>
        </w:rPr>
      </w:pPr>
      <w:r w:rsidRPr="003752DD">
        <w:rPr>
          <w:rFonts w:ascii="Arial" w:hAnsi="Arial" w:cs="Arial"/>
          <w:b/>
          <w:bCs/>
          <w:spacing w:val="-3"/>
          <w:sz w:val="18"/>
          <w:szCs w:val="18"/>
          <w:u w:val="single"/>
        </w:rPr>
        <w:t>Monroe's Doctrine Appraised</w:t>
      </w:r>
    </w:p>
    <w:p w:rsidR="003752DD" w:rsidRPr="003752DD" w:rsidRDefault="00D01E18" w:rsidP="003752DD">
      <w:pPr>
        <w:tabs>
          <w:tab w:val="left" w:pos="0"/>
        </w:tabs>
        <w:suppressAutoHyphens/>
        <w:spacing w:line="240" w:lineRule="atLeast"/>
        <w:ind w:left="720" w:hanging="720"/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13</w:t>
      </w:r>
      <w:r w:rsidR="003752DD" w:rsidRPr="003752DD">
        <w:rPr>
          <w:rFonts w:ascii="Arial" w:hAnsi="Arial" w:cs="Arial"/>
          <w:spacing w:val="-3"/>
          <w:sz w:val="18"/>
          <w:szCs w:val="18"/>
        </w:rPr>
        <w:t>.</w:t>
      </w:r>
      <w:r w:rsidR="003752DD" w:rsidRPr="003752DD">
        <w:rPr>
          <w:rFonts w:ascii="Arial" w:hAnsi="Arial" w:cs="Arial"/>
          <w:spacing w:val="-3"/>
          <w:sz w:val="18"/>
          <w:szCs w:val="18"/>
        </w:rPr>
        <w:tab/>
        <w:t>Evaluate the importance of the Monroe Doctrine in subsequent American history.</w:t>
      </w:r>
    </w:p>
    <w:p w:rsidR="003752DD" w:rsidRPr="003752DD" w:rsidRDefault="003752DD" w:rsidP="003752DD">
      <w:pPr>
        <w:rPr>
          <w:rFonts w:ascii="Arial" w:hAnsi="Arial" w:cs="Arial"/>
          <w:sz w:val="18"/>
          <w:szCs w:val="18"/>
        </w:rPr>
      </w:pPr>
    </w:p>
    <w:p w:rsidR="003752DD" w:rsidRPr="003752DD" w:rsidRDefault="003752DD">
      <w:pPr>
        <w:rPr>
          <w:rFonts w:ascii="Arial" w:hAnsi="Arial" w:cs="Arial"/>
          <w:sz w:val="18"/>
          <w:szCs w:val="18"/>
        </w:rPr>
      </w:pPr>
    </w:p>
    <w:sectPr w:rsidR="003752DD" w:rsidRPr="003752DD" w:rsidSect="00347D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61435"/>
    <w:multiLevelType w:val="hybridMultilevel"/>
    <w:tmpl w:val="BC1897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752DD"/>
    <w:rsid w:val="00347D47"/>
    <w:rsid w:val="003752DD"/>
    <w:rsid w:val="008E36DB"/>
    <w:rsid w:val="00D01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2DD"/>
    <w:pPr>
      <w:widowControl w:val="0"/>
      <w:spacing w:after="0" w:line="240" w:lineRule="auto"/>
    </w:pPr>
    <w:rPr>
      <w:rFonts w:ascii="Courier New" w:eastAsia="Times New Roman" w:hAnsi="Courier New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</dc:creator>
  <cp:lastModifiedBy>Matthew Dean</cp:lastModifiedBy>
  <cp:revision>3</cp:revision>
  <cp:lastPrinted>2014-10-30T18:18:00Z</cp:lastPrinted>
  <dcterms:created xsi:type="dcterms:W3CDTF">2012-10-15T12:41:00Z</dcterms:created>
  <dcterms:modified xsi:type="dcterms:W3CDTF">2014-10-30T18:21:00Z</dcterms:modified>
</cp:coreProperties>
</file>