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DF" w:rsidRPr="00F83220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Cs w:val="24"/>
        </w:rPr>
      </w:pPr>
      <w:r w:rsidRPr="00F83220">
        <w:rPr>
          <w:rFonts w:ascii="Arial" w:hAnsi="Arial" w:cs="Arial"/>
          <w:b/>
          <w:spacing w:val="-3"/>
          <w:szCs w:val="24"/>
        </w:rPr>
        <w:t>CHAPTER 1</w:t>
      </w:r>
      <w:r>
        <w:rPr>
          <w:rFonts w:ascii="Arial" w:hAnsi="Arial" w:cs="Arial"/>
          <w:b/>
          <w:spacing w:val="-3"/>
          <w:szCs w:val="24"/>
        </w:rPr>
        <w:t>5</w:t>
      </w:r>
      <w:r w:rsidRPr="00F83220">
        <w:rPr>
          <w:rFonts w:ascii="Arial" w:hAnsi="Arial" w:cs="Arial"/>
          <w:b/>
          <w:spacing w:val="-3"/>
          <w:szCs w:val="24"/>
        </w:rPr>
        <w:t>:  THE FERMENT OF REFORM AND CULTURE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0562D2" w:rsidRDefault="001D18DF" w:rsidP="001D18DF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Horace Mann: </w:t>
      </w: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Who is he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he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Maine Law</w:t>
      </w:r>
      <w:r w:rsidRPr="00262192">
        <w:rPr>
          <w:rFonts w:ascii="Trebuchet MS" w:hAnsi="Trebuchet MS"/>
          <w:sz w:val="20"/>
        </w:rPr>
        <w:t>:</w:t>
      </w: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>Wh</w:t>
      </w:r>
      <w:r>
        <w:rPr>
          <w:rFonts w:ascii="Trebuchet MS" w:hAnsi="Trebuchet MS"/>
          <w:b/>
          <w:sz w:val="20"/>
        </w:rPr>
        <w:t>at is it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Default="001D18DF" w:rsidP="001D18DF">
      <w:pPr>
        <w:rPr>
          <w:rFonts w:ascii="Trebuchet MS" w:hAnsi="Trebuchet MS"/>
          <w:sz w:val="20"/>
        </w:rPr>
      </w:pPr>
    </w:p>
    <w:p w:rsidR="001D18DF" w:rsidRPr="00262192" w:rsidRDefault="001D18DF" w:rsidP="001D18DF">
      <w:pPr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it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262192" w:rsidRDefault="001D18DF" w:rsidP="001D18DF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Hudson River School:</w:t>
      </w: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What is it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Pr="00262192" w:rsidRDefault="001D18DF" w:rsidP="001D18DF">
      <w:pPr>
        <w:rPr>
          <w:rFonts w:ascii="Trebuchet MS" w:hAnsi="Trebuchet MS"/>
          <w:sz w:val="20"/>
        </w:rPr>
      </w:pPr>
    </w:p>
    <w:p w:rsidR="001D18DF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it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Transcendentalism</w:t>
      </w:r>
      <w:r w:rsidRPr="00262192">
        <w:rPr>
          <w:rFonts w:ascii="Trebuchet MS" w:hAnsi="Trebuchet MS"/>
          <w:sz w:val="20"/>
        </w:rPr>
        <w:t>:</w:t>
      </w: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What is it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Default="001D18DF" w:rsidP="001D18DF">
      <w:pPr>
        <w:rPr>
          <w:rFonts w:ascii="Trebuchet MS" w:hAnsi="Trebuchet MS"/>
          <w:sz w:val="20"/>
        </w:rPr>
      </w:pPr>
    </w:p>
    <w:p w:rsidR="001D18DF" w:rsidRPr="00262192" w:rsidRDefault="001D18DF" w:rsidP="001D18DF">
      <w:pPr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it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Second Great Awakening</w:t>
      </w:r>
      <w:r w:rsidRPr="00262192">
        <w:rPr>
          <w:rFonts w:ascii="Trebuchet MS" w:hAnsi="Trebuchet MS"/>
          <w:sz w:val="20"/>
        </w:rPr>
        <w:t>:</w:t>
      </w: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>What is it</w:t>
      </w:r>
      <w:r>
        <w:rPr>
          <w:rFonts w:ascii="Trebuchet MS" w:hAnsi="Trebuchet MS"/>
          <w:b/>
          <w:sz w:val="20"/>
        </w:rPr>
        <w:t xml:space="preserve">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>Why is it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262192" w:rsidRDefault="001D18DF" w:rsidP="001D18DF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Feminization of Religion</w:t>
      </w:r>
      <w:r w:rsidRPr="00262192">
        <w:rPr>
          <w:rFonts w:ascii="Trebuchet MS" w:hAnsi="Trebuchet MS"/>
          <w:sz w:val="20"/>
        </w:rPr>
        <w:t>:</w:t>
      </w: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>Wh</w:t>
      </w:r>
      <w:r>
        <w:rPr>
          <w:rFonts w:ascii="Trebuchet MS" w:hAnsi="Trebuchet MS"/>
          <w:b/>
          <w:sz w:val="20"/>
        </w:rPr>
        <w:t>at is it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Default="001D18DF" w:rsidP="001D18DF">
      <w:pPr>
        <w:tabs>
          <w:tab w:val="left" w:pos="2025"/>
        </w:tabs>
        <w:rPr>
          <w:rFonts w:ascii="Trebuchet MS" w:hAnsi="Trebuchet MS"/>
          <w:sz w:val="20"/>
        </w:rPr>
      </w:pPr>
    </w:p>
    <w:p w:rsidR="001D18DF" w:rsidRPr="00262192" w:rsidRDefault="001D18DF" w:rsidP="001D18DF">
      <w:pPr>
        <w:tabs>
          <w:tab w:val="left" w:pos="2025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it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Default="001D18DF" w:rsidP="001D18DF">
      <w:pPr>
        <w:ind w:left="360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0562D2" w:rsidRDefault="001D18DF" w:rsidP="001D18DF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Charles Finney: </w:t>
      </w: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Who is he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he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Default="001D18DF" w:rsidP="001D18DF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Seneca Falls, NY</w:t>
      </w:r>
      <w:r w:rsidRPr="00262192">
        <w:rPr>
          <w:rFonts w:ascii="Trebuchet MS" w:hAnsi="Trebuchet MS"/>
          <w:sz w:val="20"/>
        </w:rPr>
        <w:t>:</w:t>
      </w:r>
    </w:p>
    <w:p w:rsidR="001D18DF" w:rsidRPr="00262192" w:rsidRDefault="001D18DF" w:rsidP="001D18DF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>Wh</w:t>
      </w:r>
      <w:r>
        <w:rPr>
          <w:rFonts w:ascii="Trebuchet MS" w:hAnsi="Trebuchet MS"/>
          <w:b/>
          <w:sz w:val="20"/>
        </w:rPr>
        <w:t>at is it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Default="001D18DF" w:rsidP="001D18DF">
      <w:pPr>
        <w:rPr>
          <w:rFonts w:ascii="Trebuchet MS" w:hAnsi="Trebuchet MS"/>
          <w:sz w:val="20"/>
        </w:rPr>
      </w:pPr>
    </w:p>
    <w:p w:rsidR="001D18DF" w:rsidRPr="00262192" w:rsidRDefault="001D18DF" w:rsidP="001D18DF">
      <w:pPr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Why is it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262192" w:rsidRDefault="001D18DF" w:rsidP="001D18DF">
      <w:pPr>
        <w:widowControl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Declaration of Sentiments</w:t>
      </w:r>
      <w:r w:rsidRPr="00262192">
        <w:rPr>
          <w:rFonts w:ascii="Trebuchet MS" w:hAnsi="Trebuchet MS"/>
          <w:sz w:val="20"/>
        </w:rPr>
        <w:t>:</w:t>
      </w:r>
    </w:p>
    <w:p w:rsidR="001D18DF" w:rsidRPr="00262192" w:rsidRDefault="001D18DF" w:rsidP="001D18DF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>Wh</w:t>
      </w:r>
      <w:r>
        <w:rPr>
          <w:rFonts w:ascii="Trebuchet MS" w:hAnsi="Trebuchet MS"/>
          <w:b/>
          <w:sz w:val="20"/>
        </w:rPr>
        <w:t>at is it (2pts)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Default="001D18DF" w:rsidP="001D18DF">
      <w:pPr>
        <w:rPr>
          <w:rFonts w:ascii="Trebuchet MS" w:hAnsi="Trebuchet MS"/>
          <w:sz w:val="20"/>
        </w:rPr>
      </w:pPr>
    </w:p>
    <w:p w:rsidR="001D18DF" w:rsidRPr="00262192" w:rsidRDefault="001D18DF" w:rsidP="001D18DF">
      <w:pPr>
        <w:rPr>
          <w:rFonts w:ascii="Trebuchet MS" w:hAnsi="Trebuchet MS"/>
          <w:sz w:val="20"/>
        </w:rPr>
      </w:pPr>
    </w:p>
    <w:p w:rsidR="001D18DF" w:rsidRPr="00262192" w:rsidRDefault="001D18DF" w:rsidP="001D18DF">
      <w:pPr>
        <w:ind w:left="360"/>
        <w:rPr>
          <w:rFonts w:ascii="Trebuchet MS" w:hAnsi="Trebuchet MS"/>
          <w:sz w:val="20"/>
        </w:rPr>
      </w:pPr>
    </w:p>
    <w:p w:rsidR="001D18DF" w:rsidRDefault="001D18DF" w:rsidP="001D18DF">
      <w:pPr>
        <w:ind w:left="360"/>
        <w:rPr>
          <w:rFonts w:ascii="Trebuchet MS" w:hAnsi="Trebuchet MS"/>
          <w:b/>
          <w:sz w:val="20"/>
        </w:rPr>
      </w:pPr>
      <w:r w:rsidRPr="00262192">
        <w:rPr>
          <w:rFonts w:ascii="Trebuchet MS" w:hAnsi="Trebuchet MS"/>
          <w:b/>
          <w:sz w:val="20"/>
        </w:rPr>
        <w:t xml:space="preserve">Why is </w:t>
      </w:r>
      <w:r>
        <w:rPr>
          <w:rFonts w:ascii="Trebuchet MS" w:hAnsi="Trebuchet MS"/>
          <w:b/>
          <w:sz w:val="20"/>
        </w:rPr>
        <w:t>it</w:t>
      </w:r>
      <w:r w:rsidRPr="00262192">
        <w:rPr>
          <w:rFonts w:ascii="Trebuchet MS" w:hAnsi="Trebuchet MS"/>
          <w:b/>
          <w:sz w:val="20"/>
        </w:rPr>
        <w:t xml:space="preserve"> important</w:t>
      </w:r>
      <w:r>
        <w:rPr>
          <w:rFonts w:ascii="Trebuchet MS" w:hAnsi="Trebuchet MS"/>
          <w:b/>
          <w:sz w:val="20"/>
        </w:rPr>
        <w:t xml:space="preserve"> (3pts)</w:t>
      </w:r>
      <w:proofErr w:type="gramStart"/>
      <w:r w:rsidRPr="00262192">
        <w:rPr>
          <w:rFonts w:ascii="Trebuchet MS" w:hAnsi="Trebuchet MS"/>
          <w:b/>
          <w:sz w:val="20"/>
        </w:rPr>
        <w:t>:</w:t>
      </w:r>
      <w:proofErr w:type="gramEnd"/>
    </w:p>
    <w:p w:rsidR="001D18DF" w:rsidRDefault="001D18DF" w:rsidP="001D18DF">
      <w:pPr>
        <w:ind w:left="360"/>
        <w:rPr>
          <w:rFonts w:ascii="Trebuchet MS" w:hAnsi="Trebuchet MS"/>
          <w:b/>
          <w:sz w:val="20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Denominational Diversity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Burned-Over-District,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Millerites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 xml:space="preserve"> (Adventists)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What effect did the Second Great Awakening have on organized religion?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A Desert </w:t>
      </w:r>
      <w:smartTag w:uri="urn:schemas-microsoft-com:office:smarttags" w:element="City">
        <w:r w:rsidRPr="00DF0C9D">
          <w:rPr>
            <w:rFonts w:ascii="Arial" w:hAnsi="Arial" w:cs="Arial"/>
            <w:b/>
            <w:bCs/>
            <w:spacing w:val="-3"/>
            <w:sz w:val="18"/>
            <w:szCs w:val="18"/>
            <w:u w:val="single"/>
          </w:rPr>
          <w:t>Zion</w:t>
        </w:r>
      </w:smartTag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in </w:t>
      </w:r>
      <w:smartTag w:uri="urn:schemas-microsoft-com:office:smarttags" w:element="place">
        <w:smartTag w:uri="urn:schemas-microsoft-com:office:smarttags" w:element="State">
          <w:r w:rsidRPr="00DF0C9D">
            <w:rPr>
              <w:rFonts w:ascii="Arial" w:hAnsi="Arial" w:cs="Arial"/>
              <w:b/>
              <w:bCs/>
              <w:spacing w:val="-3"/>
              <w:sz w:val="18"/>
              <w:szCs w:val="18"/>
              <w:u w:val="single"/>
            </w:rPr>
            <w:t>Utah</w:t>
          </w:r>
        </w:smartTag>
      </w:smartTag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Joseph Smith, Book of Mormon, Brigham Young 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What characteristics of the Mormons caused them to be persecuted by their neighbors?</w:t>
      </w: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Free Schools </w:t>
      </w:r>
      <w:r>
        <w:rPr>
          <w:rFonts w:ascii="Arial" w:hAnsi="Arial" w:cs="Arial"/>
          <w:b/>
          <w:bCs/>
          <w:spacing w:val="-3"/>
          <w:sz w:val="18"/>
          <w:szCs w:val="18"/>
          <w:u w:val="single"/>
        </w:rPr>
        <w:t>for a Free People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Three R's, Horace Mann, Noah Webster, </w:t>
      </w:r>
      <w:proofErr w:type="gramStart"/>
      <w:r w:rsidRPr="00DF0C9D">
        <w:rPr>
          <w:rFonts w:ascii="Arial" w:hAnsi="Arial" w:cs="Arial"/>
          <w:spacing w:val="-3"/>
          <w:sz w:val="18"/>
          <w:szCs w:val="18"/>
        </w:rPr>
        <w:t>McGuffey's</w:t>
      </w:r>
      <w:proofErr w:type="gramEnd"/>
      <w:r w:rsidRPr="00DF0C9D">
        <w:rPr>
          <w:rFonts w:ascii="Arial" w:hAnsi="Arial" w:cs="Arial"/>
          <w:spacing w:val="-3"/>
          <w:sz w:val="18"/>
          <w:szCs w:val="18"/>
        </w:rPr>
        <w:t xml:space="preserve"> Readers 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What advances were made in the field of education from 1820 to 1850?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An Age of Reform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Sylvester Graham, Penitentiaries,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Dorthea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 xml:space="preserve"> Dix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 xml:space="preserve">How and why did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Dorthea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 xml:space="preserve"> Dix participate in the reform movements?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Demon Rum--The "Old Deluder"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American Temperance Society, Neil S. Dow, </w:t>
      </w:r>
      <w:proofErr w:type="gramStart"/>
      <w:smartTag w:uri="urn:schemas-microsoft-com:office:smarttags" w:element="place">
        <w:smartTag w:uri="urn:schemas-microsoft-com:office:smarttags" w:element="State">
          <w:r w:rsidRPr="00DF0C9D">
            <w:rPr>
              <w:rFonts w:ascii="Arial" w:hAnsi="Arial" w:cs="Arial"/>
              <w:spacing w:val="-3"/>
              <w:sz w:val="18"/>
              <w:szCs w:val="18"/>
            </w:rPr>
            <w:t>Maine</w:t>
          </w:r>
        </w:smartTag>
      </w:smartTag>
      <w:proofErr w:type="gramEnd"/>
      <w:r w:rsidRPr="00DF0C9D">
        <w:rPr>
          <w:rFonts w:ascii="Arial" w:hAnsi="Arial" w:cs="Arial"/>
          <w:spacing w:val="-3"/>
          <w:sz w:val="18"/>
          <w:szCs w:val="18"/>
        </w:rPr>
        <w:t xml:space="preserve"> Law of 1851 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Assess the successfulness of the temperance reformers.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Women in Revolt</w:t>
      </w:r>
    </w:p>
    <w:p w:rsidR="001D18DF" w:rsidRPr="00DF0C9D" w:rsidRDefault="001D18DF" w:rsidP="001D18DF">
      <w:pPr>
        <w:pStyle w:val="BodyTextIndent"/>
        <w:rPr>
          <w:rFonts w:ascii="Arial" w:hAnsi="Arial" w:cs="Arial"/>
          <w:sz w:val="18"/>
          <w:szCs w:val="18"/>
        </w:rPr>
      </w:pPr>
      <w:r w:rsidRPr="00DF0C9D">
        <w:rPr>
          <w:rFonts w:ascii="Arial" w:hAnsi="Arial" w:cs="Arial"/>
          <w:sz w:val="18"/>
          <w:szCs w:val="18"/>
        </w:rPr>
        <w:t xml:space="preserve">Know: </w:t>
      </w:r>
      <w:r>
        <w:rPr>
          <w:rFonts w:ascii="Arial" w:hAnsi="Arial" w:cs="Arial"/>
          <w:sz w:val="18"/>
          <w:szCs w:val="18"/>
        </w:rPr>
        <w:tab/>
      </w:r>
      <w:r w:rsidRPr="00DF0C9D">
        <w:rPr>
          <w:rFonts w:ascii="Arial" w:hAnsi="Arial" w:cs="Arial"/>
          <w:sz w:val="18"/>
          <w:szCs w:val="18"/>
        </w:rPr>
        <w:t>Spinsters, Alexis de Tocquev</w:t>
      </w:r>
      <w:r>
        <w:rPr>
          <w:rFonts w:ascii="Arial" w:hAnsi="Arial" w:cs="Arial"/>
          <w:sz w:val="18"/>
          <w:szCs w:val="18"/>
        </w:rPr>
        <w:t xml:space="preserve">ille, Cult of Domesticity, </w:t>
      </w:r>
      <w:r w:rsidRPr="00DF0C9D">
        <w:rPr>
          <w:rFonts w:ascii="Arial" w:hAnsi="Arial" w:cs="Arial"/>
          <w:sz w:val="18"/>
          <w:szCs w:val="18"/>
        </w:rPr>
        <w:t xml:space="preserve">Catherine Beecher, </w:t>
      </w:r>
      <w:proofErr w:type="spellStart"/>
      <w:r w:rsidRPr="00DF0C9D">
        <w:rPr>
          <w:rFonts w:ascii="Arial" w:hAnsi="Arial" w:cs="Arial"/>
          <w:sz w:val="18"/>
          <w:szCs w:val="18"/>
        </w:rPr>
        <w:t>Lucretia</w:t>
      </w:r>
      <w:proofErr w:type="spellEnd"/>
      <w:r w:rsidRPr="00DF0C9D">
        <w:rPr>
          <w:rFonts w:ascii="Arial" w:hAnsi="Arial" w:cs="Arial"/>
          <w:sz w:val="18"/>
          <w:szCs w:val="18"/>
        </w:rPr>
        <w:t xml:space="preserve"> Mott, Elizabeth Cady Stanton, Susan B. Anthony, Elizabeth Blackwell, Margaret Fuller, Sarah and Angelina Grimke,</w:t>
      </w:r>
      <w:r>
        <w:rPr>
          <w:rFonts w:ascii="Arial" w:hAnsi="Arial" w:cs="Arial"/>
          <w:sz w:val="18"/>
          <w:szCs w:val="18"/>
        </w:rPr>
        <w:t xml:space="preserve"> Amelia Bloomer,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Seneca Falls</w:t>
        </w:r>
      </w:smartTag>
      <w:r>
        <w:rPr>
          <w:rFonts w:ascii="Arial" w:hAnsi="Arial" w:cs="Arial"/>
          <w:sz w:val="18"/>
          <w:szCs w:val="18"/>
        </w:rPr>
        <w:t xml:space="preserve">, </w:t>
      </w:r>
      <w:r w:rsidRPr="00DF0C9D">
        <w:rPr>
          <w:rFonts w:ascii="Arial" w:hAnsi="Arial" w:cs="Arial"/>
          <w:sz w:val="18"/>
          <w:szCs w:val="18"/>
        </w:rPr>
        <w:t>Declaration of Sentiments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Describe the status of women in the first half of the 19th century.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Wilderness Utopias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 xml:space="preserve">Utopias, New Harmony, Brook Farm, </w:t>
      </w:r>
      <w:smartTag w:uri="urn:schemas-microsoft-com:office:smarttags" w:element="place">
        <w:smartTag w:uri="urn:schemas-microsoft-com:office:smarttags" w:element="City">
          <w:r w:rsidRPr="00DF0C9D">
            <w:rPr>
              <w:rFonts w:ascii="Arial" w:hAnsi="Arial" w:cs="Arial"/>
              <w:spacing w:val="-3"/>
              <w:sz w:val="18"/>
              <w:szCs w:val="18"/>
            </w:rPr>
            <w:t>Oneida</w:t>
          </w:r>
        </w:smartTag>
      </w:smartTag>
      <w:r>
        <w:rPr>
          <w:rFonts w:ascii="Arial" w:hAnsi="Arial" w:cs="Arial"/>
          <w:spacing w:val="-3"/>
          <w:sz w:val="18"/>
          <w:szCs w:val="18"/>
        </w:rPr>
        <w:t xml:space="preserve"> Community, Complex </w:t>
      </w:r>
      <w:r w:rsidRPr="00DF0C9D">
        <w:rPr>
          <w:rFonts w:ascii="Arial" w:hAnsi="Arial" w:cs="Arial"/>
          <w:spacing w:val="-3"/>
          <w:sz w:val="18"/>
          <w:szCs w:val="18"/>
        </w:rPr>
        <w:t>Marriage, Shakers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In what ways were utopian communities different from mainstream America?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Artistic Achievements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DF0C9D">
        <w:rPr>
          <w:rFonts w:ascii="Arial" w:hAnsi="Arial" w:cs="Arial"/>
          <w:spacing w:val="-3"/>
          <w:sz w:val="18"/>
          <w:szCs w:val="18"/>
        </w:rPr>
        <w:t>Thomas Jefferson, Gilbert Stuart, C</w:t>
      </w:r>
      <w:r>
        <w:rPr>
          <w:rFonts w:ascii="Arial" w:hAnsi="Arial" w:cs="Arial"/>
          <w:spacing w:val="-3"/>
          <w:sz w:val="18"/>
          <w:szCs w:val="18"/>
        </w:rPr>
        <w:t xml:space="preserve">harles Wilson Peale, John </w:t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Trumball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F0C9D">
            <w:rPr>
              <w:rFonts w:ascii="Arial" w:hAnsi="Arial" w:cs="Arial"/>
              <w:spacing w:val="-3"/>
              <w:sz w:val="18"/>
              <w:szCs w:val="18"/>
            </w:rPr>
            <w:t>Hudson River</w:t>
          </w:r>
        </w:smartTag>
        <w:r w:rsidRPr="00DF0C9D">
          <w:rPr>
            <w:rFonts w:ascii="Arial" w:hAnsi="Arial" w:cs="Arial"/>
            <w:spacing w:val="-3"/>
            <w:sz w:val="18"/>
            <w:szCs w:val="18"/>
          </w:rPr>
          <w:t xml:space="preserve"> </w:t>
        </w:r>
        <w:smartTag w:uri="urn:schemas-microsoft-com:office:smarttags" w:element="PlaceType">
          <w:r w:rsidRPr="00DF0C9D">
            <w:rPr>
              <w:rFonts w:ascii="Arial" w:hAnsi="Arial" w:cs="Arial"/>
              <w:spacing w:val="-3"/>
              <w:sz w:val="18"/>
              <w:szCs w:val="18"/>
            </w:rPr>
            <w:t>School</w:t>
          </w:r>
        </w:smartTag>
      </w:smartTag>
      <w:r w:rsidRPr="00DF0C9D">
        <w:rPr>
          <w:rFonts w:ascii="Arial" w:hAnsi="Arial" w:cs="Arial"/>
          <w:spacing w:val="-3"/>
          <w:sz w:val="18"/>
          <w:szCs w:val="18"/>
        </w:rPr>
        <w:t>, Dag</w:t>
      </w:r>
      <w:r>
        <w:rPr>
          <w:rFonts w:ascii="Arial" w:hAnsi="Arial" w:cs="Arial"/>
          <w:spacing w:val="-3"/>
          <w:sz w:val="18"/>
          <w:szCs w:val="18"/>
        </w:rPr>
        <w:t xml:space="preserve">uerreotype, Stephen C. </w:t>
      </w:r>
      <w:r w:rsidRPr="00DF0C9D">
        <w:rPr>
          <w:rFonts w:ascii="Arial" w:hAnsi="Arial" w:cs="Arial"/>
          <w:spacing w:val="-3"/>
          <w:sz w:val="18"/>
          <w:szCs w:val="18"/>
        </w:rPr>
        <w:t>Foster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"The antebellum period was a time in which American art began to come of age."  Assess.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The Blossoming of a National Literature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 xml:space="preserve">Know: </w:t>
      </w:r>
      <w:r>
        <w:rPr>
          <w:rFonts w:ascii="Arial" w:hAnsi="Arial" w:cs="Arial"/>
          <w:spacing w:val="-3"/>
          <w:sz w:val="18"/>
          <w:szCs w:val="18"/>
        </w:rPr>
        <w:tab/>
      </w:r>
      <w:proofErr w:type="spellStart"/>
      <w:r w:rsidRPr="00DF0C9D">
        <w:rPr>
          <w:rFonts w:ascii="Arial" w:hAnsi="Arial" w:cs="Arial"/>
          <w:spacing w:val="-3"/>
          <w:sz w:val="18"/>
          <w:szCs w:val="18"/>
        </w:rPr>
        <w:t>Knickerbocker</w:t>
      </w:r>
      <w:proofErr w:type="spellEnd"/>
      <w:r w:rsidRPr="00DF0C9D">
        <w:rPr>
          <w:rFonts w:ascii="Arial" w:hAnsi="Arial" w:cs="Arial"/>
          <w:spacing w:val="-3"/>
          <w:sz w:val="18"/>
          <w:szCs w:val="18"/>
        </w:rPr>
        <w:t xml:space="preserve"> Group, Washington Ir</w:t>
      </w:r>
      <w:r>
        <w:rPr>
          <w:rFonts w:ascii="Arial" w:hAnsi="Arial" w:cs="Arial"/>
          <w:spacing w:val="-3"/>
          <w:sz w:val="18"/>
          <w:szCs w:val="18"/>
        </w:rPr>
        <w:t xml:space="preserve">ving, James </w:t>
      </w:r>
      <w:proofErr w:type="spellStart"/>
      <w:r>
        <w:rPr>
          <w:rFonts w:ascii="Arial" w:hAnsi="Arial" w:cs="Arial"/>
          <w:spacing w:val="-3"/>
          <w:sz w:val="18"/>
          <w:szCs w:val="18"/>
        </w:rPr>
        <w:t>Fenimore</w:t>
      </w:r>
      <w:proofErr w:type="spellEnd"/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Pr="00DF0C9D">
        <w:rPr>
          <w:rFonts w:ascii="Arial" w:hAnsi="Arial" w:cs="Arial"/>
          <w:spacing w:val="-3"/>
          <w:sz w:val="18"/>
          <w:szCs w:val="18"/>
        </w:rPr>
        <w:t xml:space="preserve">Cooper, </w:t>
      </w:r>
      <w:proofErr w:type="gramStart"/>
      <w:r w:rsidRPr="00DF0C9D">
        <w:rPr>
          <w:rFonts w:ascii="Arial" w:hAnsi="Arial" w:cs="Arial"/>
          <w:spacing w:val="-3"/>
          <w:sz w:val="18"/>
          <w:szCs w:val="18"/>
        </w:rPr>
        <w:t>William</w:t>
      </w:r>
      <w:proofErr w:type="gramEnd"/>
      <w:r w:rsidRPr="00DF0C9D">
        <w:rPr>
          <w:rFonts w:ascii="Arial" w:hAnsi="Arial" w:cs="Arial"/>
          <w:spacing w:val="-3"/>
          <w:sz w:val="18"/>
          <w:szCs w:val="18"/>
        </w:rPr>
        <w:t xml:space="preserve"> Cullen Bryant</w:t>
      </w:r>
    </w:p>
    <w:p w:rsidR="001D18DF" w:rsidRDefault="001D18DF" w:rsidP="001D18DF">
      <w:pPr>
        <w:tabs>
          <w:tab w:val="left" w:pos="0"/>
        </w:tabs>
        <w:suppressAutoHyphens/>
        <w:spacing w:line="240" w:lineRule="atLeast"/>
        <w:ind w:left="720" w:righ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In the early 1800's American writers emerged, who were recognized world-wide for their ability.  What made them uniquely American?</w:t>
      </w: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Varying Viewpoints:  Reform: Who? What? How? </w:t>
      </w:r>
      <w:proofErr w:type="gramStart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>and</w:t>
      </w:r>
      <w:proofErr w:type="gramEnd"/>
      <w:r w:rsidRPr="00DF0C9D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Why?</w:t>
      </w:r>
    </w:p>
    <w:p w:rsidR="001D18DF" w:rsidRPr="00DF0C9D" w:rsidRDefault="001D18DF" w:rsidP="001D18DF">
      <w:pPr>
        <w:tabs>
          <w:tab w:val="left" w:pos="0"/>
        </w:tabs>
        <w:suppressAutoHyphens/>
        <w:spacing w:line="240" w:lineRule="atLeast"/>
        <w:ind w:left="720" w:righ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DF0C9D">
        <w:rPr>
          <w:rFonts w:ascii="Arial" w:hAnsi="Arial" w:cs="Arial"/>
          <w:spacing w:val="-3"/>
          <w:sz w:val="18"/>
          <w:szCs w:val="18"/>
        </w:rPr>
        <w:tab/>
        <w:t>Were 19th century reformers compassionate, religious people; fanatics who didn't care if their actions had negative results; or conservatives who wanted to control the lower classes?  Explain.</w:t>
      </w:r>
    </w:p>
    <w:p w:rsidR="001D18DF" w:rsidRDefault="001D18DF" w:rsidP="001D18DF"/>
    <w:p w:rsidR="001D18DF" w:rsidRDefault="001D18DF"/>
    <w:sectPr w:rsidR="001D18DF" w:rsidSect="00AF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8DF"/>
    <w:rsid w:val="001D18DF"/>
    <w:rsid w:val="00A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DF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D18DF"/>
    <w:pPr>
      <w:tabs>
        <w:tab w:val="left" w:pos="720"/>
      </w:tabs>
      <w:suppressAutoHyphens/>
      <w:ind w:left="720" w:hanging="720"/>
    </w:pPr>
    <w:rPr>
      <w:spacing w:val="-3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D18DF"/>
    <w:rPr>
      <w:rFonts w:ascii="Courier New" w:eastAsia="Times New Roman" w:hAnsi="Courier New" w:cs="Times New Roman"/>
      <w:spacing w:val="-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418</Words>
  <Characters>2388</Characters>
  <Application>Microsoft Office Word</Application>
  <DocSecurity>0</DocSecurity>
  <Lines>19</Lines>
  <Paragraphs>5</Paragraphs>
  <ScaleCrop>false</ScaleCrop>
  <Company>Organization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2012-11-06T13:19:00Z</cp:lastPrinted>
  <dcterms:created xsi:type="dcterms:W3CDTF">2012-11-06T13:14:00Z</dcterms:created>
  <dcterms:modified xsi:type="dcterms:W3CDTF">2012-11-06T13:19:00Z</dcterms:modified>
</cp:coreProperties>
</file>