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31" w:rsidRPr="000F7AA7" w:rsidRDefault="000F7AA7" w:rsidP="000F7AA7">
      <w:pPr>
        <w:pStyle w:val="NoSpacing"/>
        <w:jc w:val="center"/>
        <w:rPr>
          <w:b/>
        </w:rPr>
      </w:pPr>
      <w:r w:rsidRPr="000F7AA7">
        <w:rPr>
          <w:b/>
        </w:rPr>
        <w:t>Government and the Economy</w:t>
      </w:r>
    </w:p>
    <w:p w:rsidR="000F7AA7" w:rsidRPr="000F7AA7" w:rsidRDefault="000F7AA7" w:rsidP="000F7AA7">
      <w:pPr>
        <w:pStyle w:val="NoSpacing"/>
        <w:rPr>
          <w:b/>
        </w:rPr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do businesses produce?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are private goods?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is the exclusion principle?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  <w:jc w:val="center"/>
      </w:pPr>
    </w:p>
    <w:p w:rsidR="000F7AA7" w:rsidRDefault="000F7AA7" w:rsidP="000F7AA7">
      <w:pPr>
        <w:pStyle w:val="NoSpacing"/>
      </w:pPr>
      <w:r>
        <w:t>Why does the government provide public goods?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are public goods?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is the non-exclusion principle?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How are public goods paid for?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are externalities?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does the government try to create?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are positive externalities?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are negative externalities?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is a monopoly?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does a lack of competition mean?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How does the government try to encourage competition?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lastRenderedPageBreak/>
        <w:t>Can the government try to prevent monopolies?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is one reason the government tries to regulate market activities?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is a natural monopoly?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Why do we have natural monopolies?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types of services are natural monopolies?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role does the government play in advertising and product labeling?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What federal agency deals with food and safety issues?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  <w:r>
        <w:t>How does the government play a role in product safety?</w:t>
      </w: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0F7AA7" w:rsidRDefault="000F7AA7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lastRenderedPageBreak/>
        <w:t>What are two major factors t</w:t>
      </w:r>
      <w:bookmarkStart w:id="0" w:name="_GoBack"/>
      <w:bookmarkEnd w:id="0"/>
      <w:r w:rsidRPr="00B21BDF">
        <w:rPr>
          <w:sz w:val="20"/>
          <w:szCs w:val="20"/>
        </w:rPr>
        <w:t>hat create income inequality?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How does the government encourage education?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How are women and minorities discriminated against in the workplace?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What are four ways the government has tried to end workplace discrimination?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What are the most effective programs to improve employment prospects?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Who runs most welfare programs?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Give examples.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What are two welfare programs that provide direct cash payments?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What are workfare programs?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Who runs them?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What is the goal of workfare?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 w:rsidRPr="00B21BDF">
        <w:rPr>
          <w:sz w:val="20"/>
          <w:szCs w:val="20"/>
        </w:rPr>
        <w:t>What type of tax policy does the U.S. have?</w:t>
      </w: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</w:p>
    <w:p w:rsidR="00B21BDF" w:rsidRPr="00B21BDF" w:rsidRDefault="00B21BDF" w:rsidP="000F7A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does it mean?</w:t>
      </w: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B21BDF" w:rsidRDefault="00B21BDF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0F7AA7">
      <w:pPr>
        <w:pStyle w:val="NoSpacing"/>
      </w:pPr>
    </w:p>
    <w:p w:rsidR="005169C3" w:rsidRDefault="005169C3" w:rsidP="005169C3">
      <w:pPr>
        <w:jc w:val="center"/>
      </w:pPr>
      <w:r>
        <w:t>Measuring the Economy</w:t>
      </w: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the Gross Domestic Product?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the Real GDP?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the business cycle?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economic expansion?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recession?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Which one lasts longer?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fiscal policy?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does it involve?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role does politics play in fiscal policy?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the measure of the unemployment rate?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inflation?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happens when there is too much inflation?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is it hard for the government to control inflation?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dividends?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capital gains?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causes the price of a stock to change?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the purpose of a stock index?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does the Dow Jones manage?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does the S&amp;P measure?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are stock traded?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bull market?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bear market?</w:t>
      </w: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5169C3">
      <w:pPr>
        <w:pStyle w:val="NoSpacing"/>
        <w:rPr>
          <w:sz w:val="18"/>
          <w:szCs w:val="18"/>
        </w:rPr>
      </w:pPr>
    </w:p>
    <w:p w:rsidR="005169C3" w:rsidRDefault="005169C3" w:rsidP="000F7AA7">
      <w:pPr>
        <w:pStyle w:val="NoSpacing"/>
      </w:pPr>
    </w:p>
    <w:sectPr w:rsidR="005169C3" w:rsidSect="0078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AA7"/>
    <w:rsid w:val="000F7AA7"/>
    <w:rsid w:val="005169C3"/>
    <w:rsid w:val="00782931"/>
    <w:rsid w:val="00B2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A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cp:lastPrinted>2014-04-14T14:52:00Z</cp:lastPrinted>
  <dcterms:created xsi:type="dcterms:W3CDTF">2012-04-12T12:15:00Z</dcterms:created>
  <dcterms:modified xsi:type="dcterms:W3CDTF">2014-04-14T14:52:00Z</dcterms:modified>
</cp:coreProperties>
</file>