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32"/>
        <w:gridCol w:w="432"/>
        <w:gridCol w:w="432"/>
        <w:gridCol w:w="432"/>
        <w:gridCol w:w="432"/>
        <w:gridCol w:w="8784"/>
      </w:tblGrid>
      <w:tr w:rsidR="00DA0EA9" w:rsidRPr="00096C12" w:rsidTr="00435E2B">
        <w:trPr>
          <w:cantSplit/>
          <w:trHeight w:val="4661"/>
        </w:trPr>
        <w:tc>
          <w:tcPr>
            <w:tcW w:w="432" w:type="dxa"/>
            <w:shd w:val="clear" w:color="auto" w:fill="7030A0"/>
          </w:tcPr>
          <w:p w:rsidR="00DA0EA9" w:rsidRPr="00F5550B" w:rsidRDefault="00DA0EA9" w:rsidP="00435E2B"/>
          <w:p w:rsidR="00DA0EA9" w:rsidRPr="00F5550B" w:rsidRDefault="00DA0EA9" w:rsidP="00435E2B"/>
          <w:p w:rsidR="00DA0EA9" w:rsidRPr="00F5550B" w:rsidRDefault="00DA0EA9" w:rsidP="00435E2B"/>
          <w:p w:rsidR="00DA0EA9" w:rsidRDefault="00DA0EA9" w:rsidP="00435E2B"/>
          <w:p w:rsidR="00DA0EA9" w:rsidRPr="00F5550B" w:rsidRDefault="00DA0EA9" w:rsidP="00435E2B"/>
        </w:tc>
        <w:tc>
          <w:tcPr>
            <w:tcW w:w="432" w:type="dxa"/>
            <w:shd w:val="clear" w:color="auto" w:fill="009900"/>
          </w:tcPr>
          <w:p w:rsidR="00DA0EA9" w:rsidRDefault="00DA0EA9" w:rsidP="00435E2B">
            <w:pPr>
              <w:rPr>
                <w:rFonts w:asciiTheme="minorHAnsi" w:hAnsiTheme="minorHAnsi"/>
                <w:b/>
                <w:sz w:val="40"/>
                <w:szCs w:val="48"/>
              </w:rPr>
            </w:pPr>
          </w:p>
          <w:p w:rsidR="00DA0EA9" w:rsidRPr="00F5550B" w:rsidRDefault="00DA0EA9" w:rsidP="00435E2B"/>
          <w:p w:rsidR="00DA0EA9" w:rsidRPr="00F5550B" w:rsidRDefault="00DA0EA9" w:rsidP="00435E2B"/>
          <w:p w:rsidR="00DA0EA9" w:rsidRPr="00F5550B" w:rsidRDefault="00DA0EA9" w:rsidP="00435E2B"/>
          <w:p w:rsidR="00DA0EA9" w:rsidRPr="00F5550B" w:rsidRDefault="00DA0EA9" w:rsidP="00435E2B"/>
          <w:p w:rsidR="00DA0EA9" w:rsidRPr="00F5550B" w:rsidRDefault="00DA0EA9" w:rsidP="00435E2B"/>
        </w:tc>
        <w:tc>
          <w:tcPr>
            <w:tcW w:w="432" w:type="dxa"/>
            <w:textDirection w:val="tbRl"/>
          </w:tcPr>
          <w:p w:rsidR="00DA0EA9" w:rsidRPr="00F5550B" w:rsidRDefault="00DA0EA9" w:rsidP="00435E2B">
            <w:pPr>
              <w:pStyle w:val="NormalWeb"/>
              <w:shd w:val="clear" w:color="auto" w:fill="FFFFFF"/>
              <w:spacing w:before="0" w:beforeAutospacing="0" w:after="0" w:afterAutospacing="0"/>
              <w:ind w:left="113" w:right="113"/>
              <w:jc w:val="center"/>
              <w:outlineLvl w:val="0"/>
              <w:rPr>
                <w:rFonts w:asciiTheme="minorHAnsi" w:hAnsiTheme="minorHAnsi"/>
                <w:b/>
                <w:color w:val="7030A0"/>
                <w:sz w:val="40"/>
                <w:szCs w:val="48"/>
              </w:rPr>
            </w:pPr>
          </w:p>
        </w:tc>
        <w:tc>
          <w:tcPr>
            <w:tcW w:w="432" w:type="dxa"/>
          </w:tcPr>
          <w:p w:rsidR="00DA0EA9" w:rsidRPr="00096C12" w:rsidRDefault="00DA0EA9" w:rsidP="00435E2B">
            <w:pPr>
              <w:pStyle w:val="NormalWeb"/>
              <w:shd w:val="clear" w:color="auto" w:fill="FFFFFF"/>
              <w:spacing w:before="0" w:beforeAutospacing="0" w:after="0" w:afterAutospacing="0"/>
              <w:jc w:val="center"/>
              <w:outlineLvl w:val="0"/>
              <w:rPr>
                <w:rFonts w:asciiTheme="minorHAnsi" w:hAnsiTheme="minorHAnsi"/>
                <w:b/>
                <w:sz w:val="40"/>
                <w:szCs w:val="48"/>
              </w:rPr>
            </w:pPr>
          </w:p>
        </w:tc>
        <w:tc>
          <w:tcPr>
            <w:tcW w:w="432" w:type="dxa"/>
            <w:textDirection w:val="tbRl"/>
          </w:tcPr>
          <w:p w:rsidR="00DA0EA9" w:rsidRPr="00096C12" w:rsidRDefault="00DA0EA9" w:rsidP="00435E2B">
            <w:pPr>
              <w:pStyle w:val="NormalWeb"/>
              <w:shd w:val="clear" w:color="auto" w:fill="FFFFFF"/>
              <w:spacing w:before="0" w:beforeAutospacing="0" w:after="0" w:afterAutospacing="0"/>
              <w:ind w:left="113" w:right="113"/>
              <w:jc w:val="center"/>
              <w:outlineLvl w:val="0"/>
              <w:rPr>
                <w:rFonts w:asciiTheme="minorHAnsi" w:hAnsiTheme="minorHAnsi"/>
                <w:b/>
                <w:sz w:val="40"/>
                <w:szCs w:val="48"/>
              </w:rPr>
            </w:pPr>
          </w:p>
        </w:tc>
        <w:tc>
          <w:tcPr>
            <w:tcW w:w="8784" w:type="dxa"/>
          </w:tcPr>
          <w:p w:rsidR="00DA0EA9" w:rsidRPr="00096C12" w:rsidRDefault="00DA0EA9" w:rsidP="00435E2B">
            <w:pPr>
              <w:pStyle w:val="NormalWeb"/>
              <w:shd w:val="clear" w:color="auto" w:fill="FFFFFF"/>
              <w:spacing w:before="0" w:beforeAutospacing="0" w:after="0" w:afterAutospacing="0"/>
              <w:outlineLvl w:val="0"/>
              <w:rPr>
                <w:rFonts w:asciiTheme="minorHAnsi" w:hAnsiTheme="minorHAnsi"/>
                <w:b/>
                <w:bCs/>
                <w:color w:val="000000"/>
                <w:sz w:val="40"/>
                <w:szCs w:val="48"/>
              </w:rPr>
            </w:pPr>
            <w:r w:rsidRPr="00096C12">
              <w:rPr>
                <w:rFonts w:asciiTheme="minorHAnsi" w:hAnsiTheme="minorHAnsi"/>
                <w:b/>
                <w:sz w:val="40"/>
                <w:szCs w:val="48"/>
              </w:rPr>
              <w:t xml:space="preserve">PERIOD 1: 1491–1607 </w:t>
            </w:r>
          </w:p>
          <w:p w:rsidR="00DA0EA9" w:rsidRPr="00096C12" w:rsidRDefault="00DA0EA9" w:rsidP="00435E2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8"/>
                <w:szCs w:val="28"/>
              </w:rPr>
            </w:pPr>
            <w:r w:rsidRPr="00096C12">
              <w:rPr>
                <w:rFonts w:asciiTheme="minorHAnsi" w:hAnsiTheme="minorHAnsi"/>
              </w:rPr>
              <w:t xml:space="preserve">On a North American continent controlled by American Indians, contact among the peoples of Europe, the Americas, and West Africa created a new world. </w:t>
            </w:r>
          </w:p>
          <w:p w:rsidR="00DA0EA9" w:rsidRPr="00096C12" w:rsidRDefault="00DA0EA9" w:rsidP="00435E2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Cs w:val="28"/>
              </w:rPr>
            </w:pPr>
            <w:r w:rsidRPr="00096C12">
              <w:rPr>
                <w:rFonts w:asciiTheme="minorHAnsi" w:hAnsiTheme="minorHAnsi"/>
                <w:b/>
                <w:szCs w:val="28"/>
              </w:rPr>
              <w:t xml:space="preserve">Key Concept 1.1: Before the arrival of Europeans, native populations in North America developed a wide variety of social, political, and economic structures based in part on interactions with the environment and with one another. </w:t>
            </w:r>
            <w:r w:rsidRPr="00096C12">
              <w:rPr>
                <w:rFonts w:asciiTheme="minorHAnsi" w:hAnsiTheme="minorHAnsi"/>
                <w:b/>
                <w:szCs w:val="28"/>
              </w:rPr>
              <w:br/>
            </w:r>
          </w:p>
          <w:p w:rsidR="00DA0EA9" w:rsidRPr="00F9738A" w:rsidRDefault="00DA0EA9" w:rsidP="00435E2B">
            <w:pPr>
              <w:numPr>
                <w:ilvl w:val="0"/>
                <w:numId w:val="6"/>
              </w:numPr>
              <w:ind w:left="720"/>
              <w:rPr>
                <w:rFonts w:asciiTheme="minorHAnsi" w:hAnsiTheme="minorHAnsi"/>
                <w:sz w:val="20"/>
              </w:rPr>
            </w:pPr>
            <w:r w:rsidRPr="00F9738A">
              <w:rPr>
                <w:rFonts w:asciiTheme="minorHAnsi" w:hAnsiTheme="minorHAnsi"/>
                <w:sz w:val="20"/>
              </w:rPr>
              <w:t>As settlers migrated and settled across the vast expanse of North America over time, they developed quite different and increasingly complex societies by adapting to and transforming their diverse environments. (PEO-1) (ENV-1) (ENV-2)</w:t>
            </w:r>
          </w:p>
          <w:p w:rsidR="00DA0EA9" w:rsidRPr="00F9738A" w:rsidRDefault="00DA0EA9" w:rsidP="00435E2B">
            <w:pPr>
              <w:numPr>
                <w:ilvl w:val="0"/>
                <w:numId w:val="1"/>
              </w:numPr>
              <w:rPr>
                <w:rFonts w:asciiTheme="minorHAnsi" w:hAnsiTheme="minorHAnsi"/>
                <w:sz w:val="20"/>
              </w:rPr>
            </w:pPr>
            <w:r w:rsidRPr="00F9738A">
              <w:rPr>
                <w:rFonts w:asciiTheme="minorHAnsi" w:hAnsiTheme="minorHAnsi"/>
                <w:sz w:val="20"/>
              </w:rPr>
              <w:t xml:space="preserve">The spread of maize cultivation from present-day Mexico northward into the American Southwest and beyond supported economic development and social diversification among societies in these areas; a mix of foraging and hunting did the same for societies in the Northwest and areas of California. </w:t>
            </w:r>
          </w:p>
          <w:p w:rsidR="00DA0EA9" w:rsidRPr="00F9738A" w:rsidRDefault="00DA0EA9" w:rsidP="00435E2B">
            <w:pPr>
              <w:numPr>
                <w:ilvl w:val="0"/>
                <w:numId w:val="1"/>
              </w:numPr>
              <w:rPr>
                <w:rFonts w:asciiTheme="minorHAnsi" w:hAnsiTheme="minorHAnsi"/>
                <w:sz w:val="20"/>
              </w:rPr>
            </w:pPr>
            <w:r w:rsidRPr="00F9738A">
              <w:rPr>
                <w:rFonts w:asciiTheme="minorHAnsi" w:hAnsiTheme="minorHAnsi"/>
                <w:sz w:val="20"/>
              </w:rPr>
              <w:t xml:space="preserve">Societies responded to the lack of natural resources in the Great Basin and the western Great Plains by developing largely mobile lifestyles. </w:t>
            </w:r>
          </w:p>
          <w:p w:rsidR="00DA0EA9" w:rsidRPr="00096C12" w:rsidRDefault="00DA0EA9" w:rsidP="00435E2B">
            <w:pPr>
              <w:pStyle w:val="ListParagraph"/>
              <w:numPr>
                <w:ilvl w:val="0"/>
                <w:numId w:val="1"/>
              </w:numPr>
              <w:rPr>
                <w:rFonts w:asciiTheme="minorHAnsi" w:hAnsiTheme="minorHAnsi"/>
                <w:b/>
                <w:bCs/>
                <w:color w:val="000000"/>
                <w:sz w:val="40"/>
                <w:szCs w:val="48"/>
              </w:rPr>
            </w:pPr>
            <w:r w:rsidRPr="00F9738A">
              <w:rPr>
                <w:rFonts w:asciiTheme="minorHAnsi" w:hAnsiTheme="minorHAnsi"/>
                <w:sz w:val="20"/>
              </w:rPr>
              <w:t>In the Northeast and along the Atlantic Seaboard some societies developed a mixed agricultural and hunter–gatherer economy that favored</w:t>
            </w:r>
            <w:r w:rsidRPr="00096C12">
              <w:rPr>
                <w:rFonts w:asciiTheme="minorHAnsi" w:hAnsiTheme="minorHAnsi"/>
                <w:sz w:val="20"/>
              </w:rPr>
              <w:t xml:space="preserve"> the development of permanent villages. </w:t>
            </w:r>
          </w:p>
        </w:tc>
      </w:tr>
    </w:tbl>
    <w:p w:rsidR="00DA0EA9" w:rsidRPr="00102CD8" w:rsidRDefault="00DA0EA9" w:rsidP="00DA0EA9">
      <w:pPr>
        <w:spacing w:after="200" w:line="276" w:lineRule="auto"/>
        <w:rPr>
          <w:rFonts w:asciiTheme="minorHAnsi" w:hAnsiTheme="minorHAnsi"/>
          <w:b/>
          <w:sz w:val="20"/>
        </w:rPr>
      </w:pPr>
      <w:r w:rsidRPr="00102CD8">
        <w:rPr>
          <w:rFonts w:asciiTheme="minorHAnsi" w:hAnsiTheme="minorHAnsi"/>
          <w:b/>
          <w:sz w:val="20"/>
        </w:rPr>
        <w:br w:type="page"/>
      </w:r>
    </w:p>
    <w:tbl>
      <w:tblPr>
        <w:tblStyle w:val="TableGrid"/>
        <w:tblW w:w="0" w:type="auto"/>
        <w:tblLook w:val="04A0" w:firstRow="1" w:lastRow="0" w:firstColumn="1" w:lastColumn="0" w:noHBand="0" w:noVBand="1"/>
      </w:tblPr>
      <w:tblGrid>
        <w:gridCol w:w="432"/>
        <w:gridCol w:w="432"/>
        <w:gridCol w:w="432"/>
        <w:gridCol w:w="432"/>
        <w:gridCol w:w="432"/>
        <w:gridCol w:w="8784"/>
      </w:tblGrid>
      <w:tr w:rsidR="00DA0EA9" w:rsidRPr="00096C12" w:rsidTr="00435E2B">
        <w:trPr>
          <w:trHeight w:val="5021"/>
        </w:trPr>
        <w:tc>
          <w:tcPr>
            <w:tcW w:w="432" w:type="dxa"/>
            <w:shd w:val="clear" w:color="auto" w:fill="7030A0"/>
          </w:tcPr>
          <w:p w:rsidR="00DA0EA9" w:rsidRDefault="00DA0EA9" w:rsidP="00435E2B">
            <w:pPr>
              <w:rPr>
                <w:rFonts w:asciiTheme="minorHAnsi" w:hAnsiTheme="minorHAnsi"/>
                <w:b/>
                <w:sz w:val="40"/>
                <w:szCs w:val="48"/>
              </w:rPr>
            </w:pPr>
          </w:p>
          <w:p w:rsidR="00DA0EA9" w:rsidRPr="003058E1" w:rsidRDefault="00DA0EA9" w:rsidP="00435E2B"/>
          <w:p w:rsidR="00DA0EA9" w:rsidRPr="003058E1" w:rsidRDefault="00DA0EA9" w:rsidP="00435E2B"/>
          <w:p w:rsidR="00DA0EA9" w:rsidRPr="003058E1" w:rsidRDefault="00DA0EA9" w:rsidP="00435E2B"/>
          <w:p w:rsidR="00DA0EA9" w:rsidRDefault="00DA0EA9" w:rsidP="00435E2B"/>
          <w:p w:rsidR="00DA0EA9" w:rsidRPr="003058E1" w:rsidRDefault="00DA0EA9" w:rsidP="00435E2B"/>
        </w:tc>
        <w:tc>
          <w:tcPr>
            <w:tcW w:w="432" w:type="dxa"/>
            <w:shd w:val="clear" w:color="auto" w:fill="E36C0A" w:themeFill="accent6" w:themeFillShade="BF"/>
          </w:tcPr>
          <w:p w:rsidR="00DA0EA9" w:rsidRDefault="00DA0EA9" w:rsidP="00435E2B">
            <w:pPr>
              <w:rPr>
                <w:rFonts w:asciiTheme="minorHAnsi" w:hAnsiTheme="minorHAnsi"/>
                <w:b/>
                <w:sz w:val="40"/>
                <w:szCs w:val="48"/>
              </w:rPr>
            </w:pPr>
          </w:p>
          <w:p w:rsidR="00DA0EA9" w:rsidRPr="003058E1" w:rsidRDefault="00DA0EA9" w:rsidP="00435E2B"/>
          <w:p w:rsidR="00DA0EA9" w:rsidRPr="003058E1" w:rsidRDefault="00DA0EA9" w:rsidP="00435E2B"/>
          <w:p w:rsidR="00DA0EA9" w:rsidRPr="003058E1" w:rsidRDefault="00DA0EA9" w:rsidP="00435E2B"/>
          <w:p w:rsidR="00DA0EA9" w:rsidRDefault="00DA0EA9" w:rsidP="00435E2B"/>
          <w:p w:rsidR="00DA0EA9" w:rsidRPr="003058E1" w:rsidRDefault="00DA0EA9" w:rsidP="00435E2B"/>
        </w:tc>
        <w:tc>
          <w:tcPr>
            <w:tcW w:w="432" w:type="dxa"/>
            <w:shd w:val="clear" w:color="auto" w:fill="FFFF00"/>
          </w:tcPr>
          <w:p w:rsidR="00DA0EA9" w:rsidRDefault="00DA0EA9" w:rsidP="00435E2B">
            <w:pPr>
              <w:rPr>
                <w:rFonts w:ascii="Arial" w:hAnsi="Arial" w:cs="Arial"/>
                <w:b/>
                <w:sz w:val="40"/>
                <w:szCs w:val="48"/>
              </w:rPr>
            </w:pPr>
          </w:p>
          <w:p w:rsidR="00DA0EA9" w:rsidRPr="003058E1" w:rsidRDefault="00DA0EA9" w:rsidP="00435E2B"/>
          <w:p w:rsidR="00DA0EA9" w:rsidRPr="003058E1" w:rsidRDefault="00DA0EA9" w:rsidP="00435E2B"/>
          <w:p w:rsidR="00DA0EA9" w:rsidRPr="003058E1" w:rsidRDefault="00DA0EA9" w:rsidP="00435E2B"/>
          <w:p w:rsidR="00DA0EA9" w:rsidRDefault="00DA0EA9" w:rsidP="00435E2B"/>
          <w:p w:rsidR="00DA0EA9" w:rsidRPr="003058E1" w:rsidRDefault="00DA0EA9" w:rsidP="00435E2B"/>
        </w:tc>
        <w:tc>
          <w:tcPr>
            <w:tcW w:w="432" w:type="dxa"/>
          </w:tcPr>
          <w:p w:rsidR="00DA0EA9" w:rsidRPr="00096C12" w:rsidRDefault="00DA0EA9" w:rsidP="00435E2B">
            <w:pPr>
              <w:pStyle w:val="NormalWeb"/>
              <w:shd w:val="clear" w:color="auto" w:fill="FFFFFF"/>
              <w:spacing w:before="0" w:beforeAutospacing="0" w:after="0" w:afterAutospacing="0"/>
              <w:outlineLvl w:val="0"/>
              <w:rPr>
                <w:rFonts w:asciiTheme="minorHAnsi" w:hAnsiTheme="minorHAnsi"/>
                <w:b/>
                <w:sz w:val="40"/>
                <w:szCs w:val="48"/>
              </w:rPr>
            </w:pPr>
          </w:p>
        </w:tc>
        <w:tc>
          <w:tcPr>
            <w:tcW w:w="432" w:type="dxa"/>
          </w:tcPr>
          <w:p w:rsidR="00DA0EA9" w:rsidRPr="00096C12" w:rsidRDefault="00DA0EA9" w:rsidP="00435E2B">
            <w:pPr>
              <w:pStyle w:val="NormalWeb"/>
              <w:shd w:val="clear" w:color="auto" w:fill="FFFFFF"/>
              <w:spacing w:before="0" w:beforeAutospacing="0" w:after="0" w:afterAutospacing="0"/>
              <w:outlineLvl w:val="0"/>
              <w:rPr>
                <w:rFonts w:asciiTheme="minorHAnsi" w:hAnsiTheme="minorHAnsi"/>
                <w:b/>
                <w:sz w:val="40"/>
                <w:szCs w:val="48"/>
              </w:rPr>
            </w:pPr>
          </w:p>
        </w:tc>
        <w:tc>
          <w:tcPr>
            <w:tcW w:w="8784" w:type="dxa"/>
          </w:tcPr>
          <w:p w:rsidR="00DA0EA9" w:rsidRPr="00096C12" w:rsidRDefault="00DA0EA9" w:rsidP="00435E2B">
            <w:pPr>
              <w:pStyle w:val="NormalWeb"/>
              <w:shd w:val="clear" w:color="auto" w:fill="FFFFFF"/>
              <w:spacing w:before="0" w:beforeAutospacing="0" w:after="0" w:afterAutospacing="0"/>
              <w:outlineLvl w:val="0"/>
              <w:rPr>
                <w:rFonts w:asciiTheme="minorHAnsi" w:hAnsiTheme="minorHAnsi"/>
                <w:b/>
                <w:bCs/>
                <w:color w:val="000000"/>
                <w:sz w:val="40"/>
                <w:szCs w:val="48"/>
              </w:rPr>
            </w:pPr>
            <w:r w:rsidRPr="00096C12">
              <w:rPr>
                <w:rFonts w:asciiTheme="minorHAnsi" w:hAnsiTheme="minorHAnsi"/>
                <w:b/>
                <w:sz w:val="40"/>
                <w:szCs w:val="48"/>
              </w:rPr>
              <w:t xml:space="preserve">PERIOD 1: 1491–1607 </w:t>
            </w:r>
          </w:p>
          <w:p w:rsidR="00DA0EA9" w:rsidRPr="00096C12" w:rsidRDefault="00DA0EA9" w:rsidP="00435E2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8"/>
                <w:szCs w:val="28"/>
              </w:rPr>
            </w:pPr>
            <w:r w:rsidRPr="00096C12">
              <w:rPr>
                <w:rFonts w:asciiTheme="minorHAnsi" w:hAnsiTheme="minorHAnsi"/>
              </w:rPr>
              <w:t xml:space="preserve">On a North American continent controlled by American Indians, contact among the peoples of Europe, the Americas, and West Africa created a new world. </w:t>
            </w:r>
          </w:p>
          <w:p w:rsidR="00DA0EA9" w:rsidRPr="00096C12" w:rsidRDefault="00DA0EA9" w:rsidP="00435E2B">
            <w:pPr>
              <w:rPr>
                <w:rFonts w:asciiTheme="minorHAnsi" w:hAnsiTheme="minorHAnsi"/>
                <w:b/>
                <w:szCs w:val="28"/>
              </w:rPr>
            </w:pPr>
            <w:r w:rsidRPr="00096C12">
              <w:rPr>
                <w:rFonts w:asciiTheme="minorHAnsi" w:hAnsiTheme="minorHAnsi"/>
                <w:b/>
                <w:szCs w:val="28"/>
              </w:rPr>
              <w:t xml:space="preserve">Key Concept 1.2: European overseas expansion resulted in the Columbian Exchange, a series of interactions and adaptations among societies across the Atlantic. </w:t>
            </w:r>
            <w:r w:rsidRPr="00096C12">
              <w:rPr>
                <w:rFonts w:asciiTheme="minorHAnsi" w:hAnsiTheme="minorHAnsi"/>
                <w:b/>
                <w:szCs w:val="28"/>
              </w:rPr>
              <w:br/>
            </w:r>
          </w:p>
          <w:p w:rsidR="00DA0EA9" w:rsidRPr="00723C47" w:rsidRDefault="00DA0EA9" w:rsidP="00435E2B">
            <w:pPr>
              <w:pStyle w:val="ListParagraph"/>
              <w:numPr>
                <w:ilvl w:val="0"/>
                <w:numId w:val="89"/>
              </w:numPr>
              <w:rPr>
                <w:rFonts w:asciiTheme="minorHAnsi" w:hAnsiTheme="minorHAnsi"/>
                <w:b/>
                <w:sz w:val="20"/>
              </w:rPr>
            </w:pPr>
            <w:r w:rsidRPr="00723C47">
              <w:rPr>
                <w:rFonts w:asciiTheme="minorHAnsi" w:hAnsiTheme="minorHAnsi"/>
                <w:sz w:val="20"/>
              </w:rPr>
              <w:t xml:space="preserve">The arrival of Europeans in the Western Hemisphere in the 15th and 16th centuries triggered extensive demographic and social changes on both sides of the Atlantic. </w:t>
            </w:r>
            <w:r w:rsidRPr="00723C47">
              <w:rPr>
                <w:rFonts w:asciiTheme="minorHAnsi" w:hAnsiTheme="minorHAnsi"/>
                <w:b/>
                <w:sz w:val="20"/>
              </w:rPr>
              <w:t>(PEO-4) (PEO-5) (ENV-1) (WXT-1) (WXT-4) (WOR-1)</w:t>
            </w:r>
            <w:r w:rsidRPr="00723C47">
              <w:rPr>
                <w:rFonts w:asciiTheme="minorHAnsi" w:hAnsiTheme="minorHAnsi"/>
                <w:b/>
                <w:sz w:val="20"/>
              </w:rPr>
              <w:br/>
            </w:r>
          </w:p>
          <w:p w:rsidR="00DA0EA9" w:rsidRPr="00096C12" w:rsidRDefault="00DA0EA9" w:rsidP="00435E2B">
            <w:pPr>
              <w:numPr>
                <w:ilvl w:val="0"/>
                <w:numId w:val="4"/>
              </w:numPr>
              <w:rPr>
                <w:rFonts w:asciiTheme="minorHAnsi" w:hAnsiTheme="minorHAnsi"/>
                <w:sz w:val="20"/>
              </w:rPr>
            </w:pPr>
            <w:r w:rsidRPr="00096C12">
              <w:rPr>
                <w:rFonts w:asciiTheme="minorHAnsi" w:hAnsiTheme="minorHAnsi"/>
                <w:sz w:val="20"/>
              </w:rPr>
              <w:t xml:space="preserve">Spanish and Portuguese exploration and conquest of the Americas led to widespread deadly epidemics, the emergence of racially mixed populations, and a caste system defined by an intermixture among Spanish settlers, Africans, and American Indians. </w:t>
            </w:r>
          </w:p>
          <w:p w:rsidR="00DA0EA9" w:rsidRPr="00096C12" w:rsidDel="008A535E" w:rsidRDefault="00DA0EA9" w:rsidP="00435E2B">
            <w:pPr>
              <w:numPr>
                <w:ilvl w:val="0"/>
                <w:numId w:val="4"/>
              </w:numPr>
              <w:rPr>
                <w:rFonts w:asciiTheme="minorHAnsi" w:hAnsiTheme="minorHAnsi"/>
                <w:sz w:val="20"/>
              </w:rPr>
            </w:pPr>
            <w:r w:rsidRPr="00096C12">
              <w:rPr>
                <w:rFonts w:asciiTheme="minorHAnsi" w:hAnsiTheme="minorHAnsi"/>
                <w:sz w:val="20"/>
              </w:rPr>
              <w:t xml:space="preserve">Spanish and Portuguese traders reached West Africa and partnered with some African groups to exploit local resources and recruit slave labor for the Americas. </w:t>
            </w:r>
          </w:p>
          <w:p w:rsidR="00DA0EA9" w:rsidRPr="00096C12" w:rsidRDefault="00DA0EA9" w:rsidP="00435E2B">
            <w:pPr>
              <w:numPr>
                <w:ilvl w:val="0"/>
                <w:numId w:val="4"/>
              </w:numPr>
              <w:rPr>
                <w:rFonts w:asciiTheme="minorHAnsi" w:hAnsiTheme="minorHAnsi"/>
                <w:sz w:val="20"/>
              </w:rPr>
            </w:pPr>
            <w:r w:rsidRPr="00096C12">
              <w:rPr>
                <w:rFonts w:asciiTheme="minorHAnsi" w:hAnsiTheme="minorHAnsi"/>
                <w:sz w:val="20"/>
              </w:rPr>
              <w:t>The introduction of new crops</w:t>
            </w:r>
            <w:r w:rsidRPr="00096C12">
              <w:rPr>
                <w:rFonts w:asciiTheme="minorHAnsi" w:hAnsiTheme="minorHAnsi"/>
                <w:b/>
                <w:i/>
                <w:sz w:val="20"/>
              </w:rPr>
              <w:t xml:space="preserve"> </w:t>
            </w:r>
            <w:r w:rsidRPr="00096C12">
              <w:rPr>
                <w:rFonts w:asciiTheme="minorHAnsi" w:hAnsiTheme="minorHAnsi"/>
                <w:sz w:val="20"/>
              </w:rPr>
              <w:t>and livestock</w:t>
            </w:r>
            <w:r w:rsidRPr="00096C12">
              <w:rPr>
                <w:rFonts w:asciiTheme="minorHAnsi" w:hAnsiTheme="minorHAnsi"/>
                <w:b/>
                <w:sz w:val="20"/>
              </w:rPr>
              <w:t xml:space="preserve"> </w:t>
            </w:r>
            <w:r w:rsidRPr="00096C12">
              <w:rPr>
                <w:rFonts w:asciiTheme="minorHAnsi" w:hAnsiTheme="minorHAnsi"/>
                <w:sz w:val="20"/>
              </w:rPr>
              <w:t xml:space="preserve">by the Spanish had far-reaching effects on native settlement patterns, as well as on economic, social, and political development in the Western Hemisphere. </w:t>
            </w:r>
          </w:p>
          <w:p w:rsidR="00DA0EA9" w:rsidRPr="00096C12" w:rsidRDefault="00DA0EA9" w:rsidP="00435E2B">
            <w:pPr>
              <w:numPr>
                <w:ilvl w:val="0"/>
                <w:numId w:val="4"/>
              </w:numPr>
              <w:rPr>
                <w:rFonts w:asciiTheme="minorHAnsi" w:hAnsiTheme="minorHAnsi"/>
                <w:b/>
                <w:bCs/>
                <w:color w:val="000000"/>
                <w:sz w:val="40"/>
                <w:szCs w:val="48"/>
              </w:rPr>
            </w:pPr>
            <w:r w:rsidRPr="00096C12">
              <w:rPr>
                <w:rFonts w:asciiTheme="minorHAnsi" w:hAnsiTheme="minorHAnsi"/>
                <w:sz w:val="20"/>
              </w:rPr>
              <w:t xml:space="preserve">In the economies of the Spanish colonies, Indian labor, used in the </w:t>
            </w:r>
            <w:r w:rsidRPr="00096C12">
              <w:rPr>
                <w:rFonts w:asciiTheme="minorHAnsi" w:hAnsiTheme="minorHAnsi"/>
                <w:i/>
                <w:sz w:val="20"/>
              </w:rPr>
              <w:t>encomienda</w:t>
            </w:r>
            <w:r w:rsidRPr="00096C12">
              <w:rPr>
                <w:rFonts w:asciiTheme="minorHAnsi" w:hAnsiTheme="minorHAnsi"/>
                <w:sz w:val="20"/>
              </w:rPr>
              <w:t xml:space="preserve"> system to support plantation-based agriculture and to extract precious metals and other resources, was gradually replaced by African slavery. </w:t>
            </w:r>
          </w:p>
        </w:tc>
      </w:tr>
      <w:tr w:rsidR="00DA0EA9" w:rsidRPr="00096C12" w:rsidTr="00435E2B">
        <w:trPr>
          <w:trHeight w:val="2060"/>
        </w:trPr>
        <w:tc>
          <w:tcPr>
            <w:tcW w:w="432" w:type="dxa"/>
            <w:shd w:val="clear" w:color="auto" w:fill="009900"/>
          </w:tcPr>
          <w:p w:rsidR="00DA0EA9" w:rsidRPr="003058E1" w:rsidRDefault="00DA0EA9" w:rsidP="00435E2B">
            <w:pPr>
              <w:rPr>
                <w:rFonts w:asciiTheme="minorHAnsi" w:hAnsiTheme="minorHAnsi"/>
                <w:sz w:val="20"/>
              </w:rPr>
            </w:pPr>
          </w:p>
        </w:tc>
        <w:tc>
          <w:tcPr>
            <w:tcW w:w="432" w:type="dxa"/>
            <w:shd w:val="clear" w:color="auto" w:fill="E36C0A" w:themeFill="accent6" w:themeFillShade="BF"/>
          </w:tcPr>
          <w:p w:rsidR="00DA0EA9" w:rsidRPr="00096C12" w:rsidRDefault="00DA0EA9" w:rsidP="00435E2B">
            <w:pPr>
              <w:ind w:left="360"/>
              <w:rPr>
                <w:rFonts w:asciiTheme="minorHAnsi" w:hAnsiTheme="minorHAnsi"/>
                <w:sz w:val="20"/>
              </w:rPr>
            </w:pPr>
          </w:p>
        </w:tc>
        <w:tc>
          <w:tcPr>
            <w:tcW w:w="432" w:type="dxa"/>
            <w:shd w:val="clear" w:color="auto" w:fill="C00000"/>
          </w:tcPr>
          <w:p w:rsidR="00DA0EA9" w:rsidRPr="00096C12" w:rsidRDefault="00DA0EA9" w:rsidP="00435E2B">
            <w:pPr>
              <w:ind w:left="360"/>
              <w:rPr>
                <w:rFonts w:asciiTheme="minorHAnsi" w:hAnsiTheme="minorHAnsi"/>
                <w:sz w:val="20"/>
              </w:rPr>
            </w:pPr>
          </w:p>
        </w:tc>
        <w:tc>
          <w:tcPr>
            <w:tcW w:w="432" w:type="dxa"/>
          </w:tcPr>
          <w:p w:rsidR="00DA0EA9" w:rsidRPr="00096C12" w:rsidRDefault="00DA0EA9" w:rsidP="00435E2B">
            <w:pPr>
              <w:ind w:left="360"/>
              <w:rPr>
                <w:rFonts w:asciiTheme="minorHAnsi" w:hAnsiTheme="minorHAnsi"/>
                <w:sz w:val="20"/>
              </w:rPr>
            </w:pPr>
          </w:p>
        </w:tc>
        <w:tc>
          <w:tcPr>
            <w:tcW w:w="432" w:type="dxa"/>
          </w:tcPr>
          <w:p w:rsidR="00DA0EA9" w:rsidRPr="00096C12" w:rsidRDefault="00DA0EA9" w:rsidP="00435E2B">
            <w:pPr>
              <w:ind w:left="360"/>
              <w:rPr>
                <w:rFonts w:asciiTheme="minorHAnsi" w:hAnsiTheme="minorHAnsi"/>
                <w:sz w:val="20"/>
              </w:rPr>
            </w:pPr>
          </w:p>
        </w:tc>
        <w:tc>
          <w:tcPr>
            <w:tcW w:w="8784" w:type="dxa"/>
          </w:tcPr>
          <w:p w:rsidR="00DA0EA9" w:rsidRPr="00096C12" w:rsidRDefault="00DA0EA9" w:rsidP="00435E2B">
            <w:pPr>
              <w:numPr>
                <w:ilvl w:val="0"/>
                <w:numId w:val="6"/>
              </w:numPr>
              <w:ind w:left="720"/>
              <w:rPr>
                <w:rFonts w:asciiTheme="minorHAnsi" w:hAnsiTheme="minorHAnsi"/>
                <w:sz w:val="20"/>
              </w:rPr>
            </w:pPr>
            <w:r w:rsidRPr="00096C12">
              <w:rPr>
                <w:rFonts w:asciiTheme="minorHAnsi" w:hAnsiTheme="minorHAnsi"/>
                <w:sz w:val="20"/>
              </w:rPr>
              <w:t xml:space="preserve">European expansion into the Western Hemisphere caused intense social/religious, political, and economic competition in Europe and the promotion of empire building. </w:t>
            </w:r>
            <w:r w:rsidRPr="00096C12">
              <w:rPr>
                <w:rFonts w:asciiTheme="minorHAnsi" w:hAnsiTheme="minorHAnsi"/>
                <w:b/>
                <w:sz w:val="20"/>
              </w:rPr>
              <w:t>(ENV-1) (ENV-4) (WXT-1) (WOR-1) (POL-1)</w:t>
            </w:r>
          </w:p>
          <w:p w:rsidR="00DA0EA9" w:rsidRPr="00096C12" w:rsidRDefault="00DA0EA9" w:rsidP="00435E2B">
            <w:pPr>
              <w:numPr>
                <w:ilvl w:val="0"/>
                <w:numId w:val="2"/>
              </w:numPr>
              <w:tabs>
                <w:tab w:val="num" w:pos="1440"/>
              </w:tabs>
              <w:ind w:left="1440"/>
              <w:rPr>
                <w:rFonts w:asciiTheme="minorHAnsi" w:hAnsiTheme="minorHAnsi"/>
                <w:sz w:val="20"/>
              </w:rPr>
            </w:pPr>
            <w:r w:rsidRPr="00096C12">
              <w:rPr>
                <w:rFonts w:asciiTheme="minorHAnsi" w:hAnsiTheme="minorHAnsi"/>
                <w:sz w:val="20"/>
              </w:rPr>
              <w:t xml:space="preserve">European exploration and conquest were fueled by a desire for new sources of wealth, increased power and status, and converts to Christianity. </w:t>
            </w:r>
          </w:p>
          <w:p w:rsidR="00DA0EA9" w:rsidRPr="00096C12" w:rsidRDefault="00DA0EA9" w:rsidP="00435E2B">
            <w:pPr>
              <w:numPr>
                <w:ilvl w:val="0"/>
                <w:numId w:val="2"/>
              </w:numPr>
              <w:tabs>
                <w:tab w:val="num" w:pos="1440"/>
              </w:tabs>
              <w:ind w:left="1440"/>
              <w:rPr>
                <w:rFonts w:asciiTheme="minorHAnsi" w:hAnsiTheme="minorHAnsi"/>
                <w:sz w:val="20"/>
              </w:rPr>
            </w:pPr>
            <w:r w:rsidRPr="00096C12">
              <w:rPr>
                <w:rFonts w:asciiTheme="minorHAnsi" w:hAnsiTheme="minorHAnsi"/>
                <w:sz w:val="20"/>
              </w:rPr>
              <w:t xml:space="preserve">New crops from the Americas stimulated European population growth, while new sources of mineral wealth facilitated the European shift from feudalism to capitalism. </w:t>
            </w:r>
          </w:p>
          <w:p w:rsidR="00DA0EA9" w:rsidRPr="00096C12" w:rsidRDefault="00DA0EA9" w:rsidP="00435E2B">
            <w:pPr>
              <w:numPr>
                <w:ilvl w:val="0"/>
                <w:numId w:val="2"/>
              </w:numPr>
              <w:tabs>
                <w:tab w:val="num" w:pos="1440"/>
              </w:tabs>
              <w:ind w:left="1440"/>
              <w:rPr>
                <w:rFonts w:asciiTheme="minorHAnsi" w:hAnsiTheme="minorHAnsi"/>
                <w:sz w:val="20"/>
              </w:rPr>
            </w:pPr>
            <w:r w:rsidRPr="00096C12">
              <w:rPr>
                <w:rFonts w:asciiTheme="minorHAnsi" w:hAnsiTheme="minorHAnsi"/>
                <w:sz w:val="20"/>
              </w:rPr>
              <w:t>Improvements in technology and more organized methods for conducting international trade helped drive changes to economies in Europe and the Americas.</w:t>
            </w:r>
          </w:p>
        </w:tc>
      </w:tr>
    </w:tbl>
    <w:p w:rsidR="00DA0EA9" w:rsidRDefault="00DA0EA9" w:rsidP="00DA0EA9">
      <w:pPr>
        <w:pStyle w:val="NormalWeb"/>
        <w:shd w:val="clear" w:color="auto" w:fill="FFFFFF"/>
        <w:spacing w:before="0" w:beforeAutospacing="0" w:after="0" w:afterAutospacing="0"/>
        <w:outlineLvl w:val="0"/>
        <w:rPr>
          <w:rFonts w:asciiTheme="minorHAnsi" w:hAnsiTheme="minorHAnsi"/>
          <w:b/>
          <w:sz w:val="40"/>
          <w:szCs w:val="48"/>
        </w:rPr>
      </w:pPr>
    </w:p>
    <w:p w:rsidR="00DA0EA9" w:rsidRDefault="00DA0EA9" w:rsidP="00DA0EA9">
      <w:pPr>
        <w:spacing w:after="200" w:line="276" w:lineRule="auto"/>
        <w:rPr>
          <w:rFonts w:asciiTheme="minorHAnsi" w:hAnsiTheme="minorHAnsi"/>
          <w:b/>
          <w:sz w:val="40"/>
          <w:szCs w:val="48"/>
        </w:rPr>
      </w:pPr>
      <w:r>
        <w:rPr>
          <w:rFonts w:asciiTheme="minorHAnsi" w:hAnsiTheme="minorHAnsi"/>
          <w:b/>
          <w:sz w:val="40"/>
          <w:szCs w:val="48"/>
        </w:rPr>
        <w:br w:type="page"/>
      </w:r>
    </w:p>
    <w:tbl>
      <w:tblPr>
        <w:tblStyle w:val="TableGrid"/>
        <w:tblW w:w="0" w:type="auto"/>
        <w:tblLook w:val="04A0" w:firstRow="1" w:lastRow="0" w:firstColumn="1" w:lastColumn="0" w:noHBand="0" w:noVBand="1"/>
      </w:tblPr>
      <w:tblGrid>
        <w:gridCol w:w="432"/>
        <w:gridCol w:w="432"/>
        <w:gridCol w:w="432"/>
        <w:gridCol w:w="432"/>
        <w:gridCol w:w="432"/>
        <w:gridCol w:w="8784"/>
      </w:tblGrid>
      <w:tr w:rsidR="00DA0EA9" w:rsidRPr="00096C12" w:rsidTr="00435E2B">
        <w:trPr>
          <w:trHeight w:val="3761"/>
        </w:trPr>
        <w:tc>
          <w:tcPr>
            <w:tcW w:w="432" w:type="dxa"/>
            <w:shd w:val="clear" w:color="auto" w:fill="984806" w:themeFill="accent6" w:themeFillShade="80"/>
          </w:tcPr>
          <w:p w:rsidR="00DA0EA9" w:rsidRDefault="00DA0EA9" w:rsidP="00435E2B">
            <w:pPr>
              <w:rPr>
                <w:rFonts w:asciiTheme="minorHAnsi" w:hAnsiTheme="minorHAnsi"/>
                <w:b/>
                <w:sz w:val="40"/>
                <w:szCs w:val="48"/>
              </w:rPr>
            </w:pPr>
          </w:p>
          <w:p w:rsidR="00DA0EA9" w:rsidRPr="003058E1" w:rsidRDefault="00DA0EA9" w:rsidP="00435E2B"/>
          <w:p w:rsidR="00DA0EA9" w:rsidRPr="003058E1" w:rsidRDefault="00DA0EA9" w:rsidP="00435E2B"/>
          <w:p w:rsidR="00DA0EA9" w:rsidRPr="003058E1" w:rsidRDefault="00DA0EA9" w:rsidP="00435E2B"/>
          <w:p w:rsidR="00DA0EA9" w:rsidRDefault="00DA0EA9" w:rsidP="00435E2B"/>
          <w:p w:rsidR="00DA0EA9" w:rsidRPr="003058E1" w:rsidRDefault="00DA0EA9" w:rsidP="00435E2B"/>
        </w:tc>
        <w:tc>
          <w:tcPr>
            <w:tcW w:w="432" w:type="dxa"/>
          </w:tcPr>
          <w:p w:rsidR="00DA0EA9" w:rsidRPr="00096C12" w:rsidRDefault="00DA0EA9" w:rsidP="00435E2B">
            <w:pPr>
              <w:pStyle w:val="NormalWeb"/>
              <w:shd w:val="clear" w:color="auto" w:fill="FFFFFF"/>
              <w:spacing w:before="0" w:beforeAutospacing="0" w:after="0" w:afterAutospacing="0"/>
              <w:outlineLvl w:val="0"/>
              <w:rPr>
                <w:rFonts w:asciiTheme="minorHAnsi" w:hAnsiTheme="minorHAnsi"/>
                <w:b/>
                <w:sz w:val="40"/>
                <w:szCs w:val="48"/>
              </w:rPr>
            </w:pPr>
          </w:p>
        </w:tc>
        <w:tc>
          <w:tcPr>
            <w:tcW w:w="432" w:type="dxa"/>
          </w:tcPr>
          <w:p w:rsidR="00DA0EA9" w:rsidRPr="00096C12" w:rsidRDefault="00DA0EA9" w:rsidP="00435E2B">
            <w:pPr>
              <w:pStyle w:val="NormalWeb"/>
              <w:shd w:val="clear" w:color="auto" w:fill="FFFFFF"/>
              <w:spacing w:before="0" w:beforeAutospacing="0" w:after="0" w:afterAutospacing="0"/>
              <w:outlineLvl w:val="0"/>
              <w:rPr>
                <w:rFonts w:asciiTheme="minorHAnsi" w:hAnsiTheme="minorHAnsi"/>
                <w:b/>
                <w:sz w:val="40"/>
                <w:szCs w:val="48"/>
              </w:rPr>
            </w:pPr>
          </w:p>
        </w:tc>
        <w:tc>
          <w:tcPr>
            <w:tcW w:w="432" w:type="dxa"/>
          </w:tcPr>
          <w:p w:rsidR="00DA0EA9" w:rsidRPr="00096C12" w:rsidRDefault="00DA0EA9" w:rsidP="00435E2B">
            <w:pPr>
              <w:pStyle w:val="NormalWeb"/>
              <w:shd w:val="clear" w:color="auto" w:fill="FFFFFF"/>
              <w:spacing w:before="0" w:beforeAutospacing="0" w:after="0" w:afterAutospacing="0"/>
              <w:outlineLvl w:val="0"/>
              <w:rPr>
                <w:rFonts w:asciiTheme="minorHAnsi" w:hAnsiTheme="minorHAnsi"/>
                <w:b/>
                <w:sz w:val="40"/>
                <w:szCs w:val="48"/>
              </w:rPr>
            </w:pPr>
          </w:p>
        </w:tc>
        <w:tc>
          <w:tcPr>
            <w:tcW w:w="432" w:type="dxa"/>
          </w:tcPr>
          <w:p w:rsidR="00DA0EA9" w:rsidRPr="00096C12" w:rsidRDefault="00DA0EA9" w:rsidP="00435E2B">
            <w:pPr>
              <w:pStyle w:val="NormalWeb"/>
              <w:shd w:val="clear" w:color="auto" w:fill="FFFFFF"/>
              <w:spacing w:before="0" w:beforeAutospacing="0" w:after="0" w:afterAutospacing="0"/>
              <w:outlineLvl w:val="0"/>
              <w:rPr>
                <w:rFonts w:asciiTheme="minorHAnsi" w:hAnsiTheme="minorHAnsi"/>
                <w:b/>
                <w:sz w:val="40"/>
                <w:szCs w:val="48"/>
              </w:rPr>
            </w:pPr>
          </w:p>
        </w:tc>
        <w:tc>
          <w:tcPr>
            <w:tcW w:w="8784" w:type="dxa"/>
          </w:tcPr>
          <w:p w:rsidR="00DA0EA9" w:rsidRPr="00096C12" w:rsidRDefault="00DA0EA9" w:rsidP="00435E2B">
            <w:pPr>
              <w:pStyle w:val="NormalWeb"/>
              <w:shd w:val="clear" w:color="auto" w:fill="FFFFFF"/>
              <w:spacing w:before="0" w:beforeAutospacing="0" w:after="0" w:afterAutospacing="0"/>
              <w:outlineLvl w:val="0"/>
              <w:rPr>
                <w:rFonts w:asciiTheme="minorHAnsi" w:hAnsiTheme="minorHAnsi"/>
                <w:b/>
                <w:bCs/>
                <w:color w:val="000000"/>
                <w:sz w:val="40"/>
                <w:szCs w:val="48"/>
              </w:rPr>
            </w:pPr>
            <w:r w:rsidRPr="00096C12">
              <w:rPr>
                <w:rFonts w:asciiTheme="minorHAnsi" w:hAnsiTheme="minorHAnsi"/>
                <w:b/>
                <w:sz w:val="40"/>
                <w:szCs w:val="48"/>
              </w:rPr>
              <w:t xml:space="preserve">PERIOD 1: 1491–1607 </w:t>
            </w:r>
          </w:p>
          <w:p w:rsidR="00DA0EA9" w:rsidRPr="00096C12" w:rsidRDefault="00DA0EA9" w:rsidP="00435E2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8"/>
                <w:szCs w:val="28"/>
              </w:rPr>
            </w:pPr>
            <w:r w:rsidRPr="00096C12">
              <w:rPr>
                <w:rFonts w:asciiTheme="minorHAnsi" w:hAnsiTheme="minorHAnsi"/>
              </w:rPr>
              <w:t xml:space="preserve">On a North American continent controlled by American Indians, contact among the peoples of Europe, the Americas, and West Africa created a new world. </w:t>
            </w:r>
          </w:p>
          <w:p w:rsidR="00DA0EA9" w:rsidRPr="00096C12" w:rsidRDefault="00DA0EA9" w:rsidP="00435E2B">
            <w:pPr>
              <w:rPr>
                <w:rFonts w:asciiTheme="minorHAnsi" w:hAnsiTheme="minorHAnsi"/>
                <w:b/>
                <w:szCs w:val="28"/>
              </w:rPr>
            </w:pPr>
            <w:r w:rsidRPr="00096C12">
              <w:rPr>
                <w:rFonts w:asciiTheme="minorHAnsi" w:hAnsiTheme="minorHAnsi"/>
                <w:b/>
                <w:szCs w:val="28"/>
              </w:rPr>
              <w:t>Key Concept 1.3: Contacts among American Indians, Africans, and Europeans challenged the worldviews of each group.</w:t>
            </w:r>
            <w:r w:rsidRPr="00096C12">
              <w:rPr>
                <w:rFonts w:asciiTheme="minorHAnsi" w:hAnsiTheme="minorHAnsi"/>
                <w:szCs w:val="28"/>
              </w:rPr>
              <w:t xml:space="preserve"> </w:t>
            </w:r>
            <w:r w:rsidRPr="00096C12">
              <w:rPr>
                <w:rFonts w:asciiTheme="minorHAnsi" w:hAnsiTheme="minorHAnsi"/>
                <w:szCs w:val="28"/>
              </w:rPr>
              <w:br/>
            </w:r>
          </w:p>
          <w:p w:rsidR="00DA0EA9" w:rsidRPr="00096C12" w:rsidRDefault="00DA0EA9" w:rsidP="00435E2B">
            <w:pPr>
              <w:numPr>
                <w:ilvl w:val="0"/>
                <w:numId w:val="3"/>
              </w:numPr>
              <w:rPr>
                <w:rFonts w:asciiTheme="minorHAnsi" w:hAnsiTheme="minorHAnsi"/>
                <w:sz w:val="20"/>
              </w:rPr>
            </w:pPr>
            <w:r w:rsidRPr="00096C12">
              <w:rPr>
                <w:rFonts w:asciiTheme="minorHAnsi" w:hAnsiTheme="minorHAnsi"/>
                <w:sz w:val="20"/>
              </w:rPr>
              <w:t xml:space="preserve">European overseas expansion and sustained contacts with Africans and American Indians dramatically altered European views of social, political, and economic relationships among and between white and nonwhite peoples. </w:t>
            </w:r>
            <w:r w:rsidRPr="00096C12">
              <w:rPr>
                <w:rFonts w:asciiTheme="minorHAnsi" w:hAnsiTheme="minorHAnsi"/>
                <w:b/>
                <w:sz w:val="20"/>
              </w:rPr>
              <w:t>(CUL-1)</w:t>
            </w:r>
          </w:p>
          <w:p w:rsidR="00DA0EA9" w:rsidRPr="00096C12" w:rsidRDefault="00DA0EA9" w:rsidP="00435E2B">
            <w:pPr>
              <w:numPr>
                <w:ilvl w:val="0"/>
                <w:numId w:val="7"/>
              </w:numPr>
              <w:ind w:left="1440"/>
              <w:rPr>
                <w:rFonts w:asciiTheme="minorHAnsi" w:hAnsiTheme="minorHAnsi"/>
                <w:b/>
                <w:sz w:val="20"/>
              </w:rPr>
            </w:pPr>
            <w:r w:rsidRPr="00096C12">
              <w:rPr>
                <w:rFonts w:asciiTheme="minorHAnsi" w:hAnsiTheme="minorHAnsi"/>
                <w:sz w:val="20"/>
              </w:rPr>
              <w:t xml:space="preserve">With little experience dealing with people who were different from themselves, Spanish and Portuguese explorers poorly understood the native peoples they encountered in the Americas, leading to debates over how American Indians should be treated and how “civilized” these groups were compared to European standards. </w:t>
            </w:r>
          </w:p>
          <w:p w:rsidR="00DA0EA9" w:rsidRPr="00096C12" w:rsidRDefault="00DA0EA9" w:rsidP="00435E2B">
            <w:pPr>
              <w:pStyle w:val="ListParagraph"/>
              <w:numPr>
                <w:ilvl w:val="0"/>
                <w:numId w:val="7"/>
              </w:numPr>
              <w:ind w:left="1440"/>
              <w:rPr>
                <w:rFonts w:asciiTheme="minorHAnsi" w:hAnsiTheme="minorHAnsi"/>
                <w:b/>
                <w:bCs/>
                <w:color w:val="000000"/>
                <w:sz w:val="40"/>
                <w:szCs w:val="48"/>
              </w:rPr>
            </w:pPr>
            <w:r w:rsidRPr="00096C12">
              <w:rPr>
                <w:rFonts w:asciiTheme="minorHAnsi" w:hAnsiTheme="minorHAnsi"/>
                <w:sz w:val="20"/>
              </w:rPr>
              <w:t>Many Europeans developed a belief in white superiority to justify their subjugation of Africans and American Indians, using several different rationales.</w:t>
            </w:r>
            <w:r w:rsidRPr="00096C12">
              <w:rPr>
                <w:rFonts w:asciiTheme="minorHAnsi" w:hAnsiTheme="minorHAnsi"/>
                <w:b/>
                <w:sz w:val="20"/>
              </w:rPr>
              <w:t xml:space="preserve"> </w:t>
            </w:r>
          </w:p>
        </w:tc>
      </w:tr>
      <w:tr w:rsidR="00DA0EA9" w:rsidRPr="00096C12" w:rsidTr="00435E2B">
        <w:trPr>
          <w:trHeight w:val="1983"/>
        </w:trPr>
        <w:tc>
          <w:tcPr>
            <w:tcW w:w="432" w:type="dxa"/>
            <w:shd w:val="clear" w:color="auto" w:fill="984806" w:themeFill="accent6" w:themeFillShade="80"/>
          </w:tcPr>
          <w:p w:rsidR="00DA0EA9" w:rsidRPr="00096C12" w:rsidRDefault="00DA0EA9" w:rsidP="00435E2B">
            <w:pPr>
              <w:rPr>
                <w:rFonts w:asciiTheme="minorHAnsi" w:hAnsiTheme="minorHAnsi"/>
                <w:sz w:val="20"/>
              </w:rPr>
            </w:pPr>
          </w:p>
        </w:tc>
        <w:tc>
          <w:tcPr>
            <w:tcW w:w="432" w:type="dxa"/>
            <w:shd w:val="clear" w:color="auto" w:fill="C00000"/>
          </w:tcPr>
          <w:p w:rsidR="00DA0EA9" w:rsidRPr="00096C12" w:rsidRDefault="00DA0EA9" w:rsidP="00435E2B">
            <w:pPr>
              <w:rPr>
                <w:rFonts w:asciiTheme="minorHAnsi" w:hAnsiTheme="minorHAnsi"/>
                <w:sz w:val="20"/>
              </w:rPr>
            </w:pPr>
          </w:p>
        </w:tc>
        <w:tc>
          <w:tcPr>
            <w:tcW w:w="432" w:type="dxa"/>
            <w:shd w:val="clear" w:color="auto" w:fill="002060"/>
          </w:tcPr>
          <w:p w:rsidR="00DA0EA9" w:rsidRPr="00096C12" w:rsidRDefault="00DA0EA9" w:rsidP="00435E2B">
            <w:pPr>
              <w:rPr>
                <w:rFonts w:asciiTheme="minorHAnsi" w:hAnsiTheme="minorHAnsi"/>
                <w:sz w:val="20"/>
              </w:rPr>
            </w:pPr>
          </w:p>
        </w:tc>
        <w:tc>
          <w:tcPr>
            <w:tcW w:w="432" w:type="dxa"/>
            <w:shd w:val="clear" w:color="auto" w:fill="009900"/>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ind w:left="360"/>
              <w:rPr>
                <w:rFonts w:asciiTheme="minorHAnsi" w:hAnsiTheme="minorHAnsi"/>
                <w:sz w:val="20"/>
              </w:rPr>
            </w:pPr>
          </w:p>
        </w:tc>
        <w:tc>
          <w:tcPr>
            <w:tcW w:w="8784" w:type="dxa"/>
          </w:tcPr>
          <w:p w:rsidR="00DA0EA9" w:rsidRPr="00096C12" w:rsidRDefault="00DA0EA9" w:rsidP="00435E2B">
            <w:pPr>
              <w:numPr>
                <w:ilvl w:val="0"/>
                <w:numId w:val="3"/>
              </w:numPr>
              <w:rPr>
                <w:rFonts w:asciiTheme="minorHAnsi" w:hAnsiTheme="minorHAnsi"/>
                <w:sz w:val="20"/>
              </w:rPr>
            </w:pPr>
            <w:r w:rsidRPr="00096C12">
              <w:rPr>
                <w:rFonts w:asciiTheme="minorHAnsi" w:hAnsiTheme="minorHAnsi"/>
                <w:sz w:val="20"/>
              </w:rPr>
              <w:t xml:space="preserve">Native peoples and Africans in the Americas strove to maintain their political and cultural autonomy in the face of European challenges to their independence and core beliefs. </w:t>
            </w:r>
            <w:r w:rsidRPr="00096C12">
              <w:rPr>
                <w:rFonts w:asciiTheme="minorHAnsi" w:hAnsiTheme="minorHAnsi"/>
                <w:b/>
                <w:sz w:val="20"/>
              </w:rPr>
              <w:t>(ID-4) (POL-1) (CUL-1) (ENV-2)</w:t>
            </w:r>
          </w:p>
          <w:p w:rsidR="00DA0EA9" w:rsidRPr="00096C12" w:rsidRDefault="00DA0EA9" w:rsidP="00435E2B">
            <w:pPr>
              <w:numPr>
                <w:ilvl w:val="0"/>
                <w:numId w:val="5"/>
              </w:numPr>
              <w:tabs>
                <w:tab w:val="left" w:pos="1440"/>
              </w:tabs>
              <w:ind w:left="1440"/>
              <w:rPr>
                <w:rFonts w:asciiTheme="minorHAnsi" w:hAnsiTheme="minorHAnsi"/>
                <w:sz w:val="20"/>
                <w:u w:val="single"/>
              </w:rPr>
            </w:pPr>
            <w:r w:rsidRPr="00096C12">
              <w:rPr>
                <w:rFonts w:asciiTheme="minorHAnsi" w:hAnsiTheme="minorHAnsi"/>
                <w:sz w:val="20"/>
              </w:rPr>
              <w:t xml:space="preserve">European attempts to change American Indian beliefs and worldviews on basic social issues such as religion, gender roles and the family, and the relationship of people with the natural environment led to American Indian resistance and conflict. </w:t>
            </w:r>
          </w:p>
          <w:p w:rsidR="00DA0EA9" w:rsidRPr="00096C12" w:rsidRDefault="00DA0EA9" w:rsidP="00435E2B">
            <w:pPr>
              <w:numPr>
                <w:ilvl w:val="0"/>
                <w:numId w:val="5"/>
              </w:numPr>
              <w:ind w:left="1440"/>
              <w:rPr>
                <w:rFonts w:asciiTheme="minorHAnsi" w:hAnsiTheme="minorHAnsi"/>
                <w:sz w:val="20"/>
              </w:rPr>
            </w:pPr>
            <w:r w:rsidRPr="00096C12">
              <w:rPr>
                <w:rFonts w:asciiTheme="minorHAnsi" w:hAnsiTheme="minorHAnsi"/>
                <w:sz w:val="20"/>
              </w:rPr>
              <w:t xml:space="preserve">In spite of slavery, Africans’ cultural and linguistic adaptations to the Western Hemisphere resulted in varying degrees of cultural preservation and autonomy. </w:t>
            </w:r>
          </w:p>
        </w:tc>
      </w:tr>
    </w:tbl>
    <w:p w:rsidR="00DA0EA9" w:rsidRPr="00102CD8" w:rsidRDefault="00DA0EA9" w:rsidP="00DA0EA9">
      <w:pPr>
        <w:widowControl w:val="0"/>
        <w:tabs>
          <w:tab w:val="left" w:pos="7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rPr>
      </w:pPr>
      <w:r w:rsidRPr="00102CD8">
        <w:rPr>
          <w:rFonts w:asciiTheme="minorHAnsi" w:hAnsiTheme="minorHAnsi"/>
          <w:b/>
          <w:sz w:val="20"/>
        </w:rPr>
        <w:br w:type="page"/>
      </w:r>
    </w:p>
    <w:tbl>
      <w:tblPr>
        <w:tblStyle w:val="TableGrid"/>
        <w:tblW w:w="10944" w:type="dxa"/>
        <w:tblLook w:val="04A0" w:firstRow="1" w:lastRow="0" w:firstColumn="1" w:lastColumn="0" w:noHBand="0" w:noVBand="1"/>
      </w:tblPr>
      <w:tblGrid>
        <w:gridCol w:w="432"/>
        <w:gridCol w:w="432"/>
        <w:gridCol w:w="432"/>
        <w:gridCol w:w="432"/>
        <w:gridCol w:w="432"/>
        <w:gridCol w:w="8784"/>
      </w:tblGrid>
      <w:tr w:rsidR="00DA0EA9" w:rsidRPr="00096C12" w:rsidTr="00435E2B">
        <w:trPr>
          <w:trHeight w:val="4301"/>
        </w:trPr>
        <w:tc>
          <w:tcPr>
            <w:tcW w:w="432" w:type="dxa"/>
            <w:shd w:val="clear" w:color="auto" w:fill="E36C0A" w:themeFill="accent6" w:themeFillShade="BF"/>
          </w:tcPr>
          <w:p w:rsidR="00DA0EA9" w:rsidRPr="00096C12" w:rsidRDefault="00DA0EA9" w:rsidP="00435E2B">
            <w:pPr>
              <w:rPr>
                <w:rFonts w:asciiTheme="minorHAnsi" w:hAnsiTheme="minorHAnsi"/>
                <w:b/>
                <w:bCs/>
                <w:color w:val="000000"/>
                <w:sz w:val="40"/>
                <w:szCs w:val="48"/>
              </w:rPr>
            </w:pPr>
          </w:p>
        </w:tc>
        <w:tc>
          <w:tcPr>
            <w:tcW w:w="432" w:type="dxa"/>
            <w:shd w:val="clear" w:color="auto" w:fill="FFFF00"/>
          </w:tcPr>
          <w:p w:rsidR="00DA0EA9" w:rsidRPr="00096C12" w:rsidRDefault="00DA0EA9" w:rsidP="00435E2B">
            <w:pPr>
              <w:rPr>
                <w:rFonts w:asciiTheme="minorHAnsi" w:hAnsiTheme="minorHAnsi"/>
                <w:b/>
                <w:bCs/>
                <w:color w:val="000000"/>
                <w:sz w:val="40"/>
                <w:szCs w:val="48"/>
              </w:rPr>
            </w:pPr>
          </w:p>
        </w:tc>
        <w:tc>
          <w:tcPr>
            <w:tcW w:w="432" w:type="dxa"/>
            <w:shd w:val="clear" w:color="auto" w:fill="7030A0"/>
          </w:tcPr>
          <w:p w:rsidR="00DA0EA9" w:rsidRPr="00096C12" w:rsidRDefault="00DA0EA9" w:rsidP="00435E2B">
            <w:pPr>
              <w:rPr>
                <w:rFonts w:asciiTheme="minorHAnsi" w:hAnsiTheme="minorHAnsi"/>
                <w:b/>
                <w:bCs/>
                <w:color w:val="000000"/>
                <w:sz w:val="40"/>
                <w:szCs w:val="48"/>
              </w:rPr>
            </w:pPr>
          </w:p>
        </w:tc>
        <w:tc>
          <w:tcPr>
            <w:tcW w:w="432" w:type="dxa"/>
            <w:shd w:val="clear" w:color="auto" w:fill="009900"/>
          </w:tcPr>
          <w:p w:rsidR="00DA0EA9" w:rsidRPr="00096C12" w:rsidRDefault="00DA0EA9" w:rsidP="00435E2B">
            <w:pPr>
              <w:rPr>
                <w:rFonts w:asciiTheme="minorHAnsi" w:hAnsiTheme="minorHAnsi"/>
                <w:b/>
                <w:bCs/>
                <w:color w:val="000000"/>
                <w:sz w:val="40"/>
                <w:szCs w:val="48"/>
              </w:rPr>
            </w:pPr>
          </w:p>
        </w:tc>
        <w:tc>
          <w:tcPr>
            <w:tcW w:w="432" w:type="dxa"/>
          </w:tcPr>
          <w:p w:rsidR="00DA0EA9" w:rsidRPr="00096C12" w:rsidRDefault="00DA0EA9" w:rsidP="00435E2B">
            <w:pPr>
              <w:rPr>
                <w:rFonts w:asciiTheme="minorHAnsi" w:hAnsiTheme="minorHAnsi"/>
                <w:b/>
                <w:bCs/>
                <w:color w:val="000000"/>
                <w:sz w:val="40"/>
                <w:szCs w:val="48"/>
              </w:rPr>
            </w:pPr>
          </w:p>
        </w:tc>
        <w:tc>
          <w:tcPr>
            <w:tcW w:w="8784" w:type="dxa"/>
          </w:tcPr>
          <w:p w:rsidR="00DA0EA9" w:rsidRPr="00096C12" w:rsidRDefault="00DA0EA9" w:rsidP="00435E2B">
            <w:pPr>
              <w:rPr>
                <w:rFonts w:asciiTheme="minorHAnsi" w:hAnsiTheme="minorHAnsi"/>
                <w:sz w:val="40"/>
                <w:szCs w:val="48"/>
              </w:rPr>
            </w:pPr>
            <w:bookmarkStart w:id="0" w:name="PeriodTwo"/>
            <w:r w:rsidRPr="00096C12">
              <w:rPr>
                <w:rFonts w:asciiTheme="minorHAnsi" w:hAnsiTheme="minorHAnsi"/>
                <w:b/>
                <w:bCs/>
                <w:color w:val="000000"/>
                <w:sz w:val="40"/>
                <w:szCs w:val="48"/>
              </w:rPr>
              <w:t>P</w:t>
            </w:r>
            <w:bookmarkEnd w:id="0"/>
            <w:r w:rsidRPr="00096C12">
              <w:rPr>
                <w:rFonts w:asciiTheme="minorHAnsi" w:hAnsiTheme="minorHAnsi"/>
                <w:b/>
                <w:bCs/>
                <w:color w:val="000000"/>
                <w:sz w:val="40"/>
                <w:szCs w:val="48"/>
              </w:rPr>
              <w:t xml:space="preserve">ERIOD 2: </w:t>
            </w:r>
            <w:r w:rsidRPr="00096C12">
              <w:rPr>
                <w:rFonts w:asciiTheme="minorHAnsi" w:hAnsiTheme="minorHAnsi"/>
                <w:b/>
                <w:sz w:val="40"/>
                <w:szCs w:val="48"/>
              </w:rPr>
              <w:t>1607</w:t>
            </w:r>
            <w:r w:rsidRPr="00096C12">
              <w:rPr>
                <w:rFonts w:asciiTheme="minorHAnsi" w:hAnsiTheme="minorHAnsi"/>
                <w:sz w:val="40"/>
                <w:szCs w:val="48"/>
              </w:rPr>
              <w:t>–</w:t>
            </w:r>
            <w:r w:rsidRPr="00096C12">
              <w:rPr>
                <w:rFonts w:asciiTheme="minorHAnsi" w:hAnsiTheme="minorHAnsi"/>
                <w:b/>
                <w:sz w:val="40"/>
                <w:szCs w:val="48"/>
              </w:rPr>
              <w:t>1754</w:t>
            </w:r>
            <w:r w:rsidRPr="00096C12">
              <w:rPr>
                <w:rFonts w:asciiTheme="minorHAnsi" w:hAnsiTheme="minorHAnsi"/>
                <w:sz w:val="40"/>
                <w:szCs w:val="48"/>
              </w:rPr>
              <w:t xml:space="preserve"> </w:t>
            </w:r>
          </w:p>
          <w:p w:rsidR="00DA0EA9" w:rsidRPr="00096C12" w:rsidRDefault="00DA0EA9" w:rsidP="00435E2B">
            <w:pPr>
              <w:pStyle w:val="NormalWeb"/>
              <w:shd w:val="clear" w:color="auto" w:fill="FFFFFF"/>
              <w:spacing w:before="0" w:beforeAutospacing="0" w:after="0" w:afterAutospacing="0"/>
              <w:rPr>
                <w:rFonts w:asciiTheme="minorHAnsi" w:hAnsiTheme="minorHAnsi"/>
              </w:rPr>
            </w:pPr>
            <w:r w:rsidRPr="00096C12">
              <w:rPr>
                <w:rFonts w:asciiTheme="minorHAnsi" w:hAnsiTheme="minorHAnsi"/>
                <w:bCs/>
                <w:color w:val="000000"/>
              </w:rPr>
              <w:t>Europeans and American Indians maneuvered and fought for dominance, control, and security in North America, and distinctive colonial and native societies emerged.</w:t>
            </w:r>
            <w:r w:rsidRPr="00096C12">
              <w:rPr>
                <w:rFonts w:asciiTheme="minorHAnsi" w:hAnsiTheme="minorHAnsi"/>
              </w:rPr>
              <w:t xml:space="preserve"> </w:t>
            </w:r>
          </w:p>
          <w:p w:rsidR="00DA0EA9" w:rsidRPr="00096C12" w:rsidRDefault="00DA0EA9" w:rsidP="00435E2B">
            <w:pPr>
              <w:pStyle w:val="NormalWeb"/>
              <w:shd w:val="clear" w:color="auto" w:fill="FFFFFF"/>
              <w:spacing w:before="0" w:beforeAutospacing="0" w:after="0" w:afterAutospacing="0"/>
              <w:rPr>
                <w:rFonts w:asciiTheme="minorHAnsi" w:hAnsiTheme="minorHAnsi"/>
                <w:bCs/>
                <w:color w:val="000000"/>
              </w:rPr>
            </w:pPr>
            <w:r w:rsidRPr="00096C12">
              <w:rPr>
                <w:rFonts w:asciiTheme="minorHAnsi" w:hAnsiTheme="minorHAnsi"/>
                <w:bCs/>
                <w:color w:val="000000"/>
              </w:rPr>
              <w:tab/>
            </w:r>
            <w:r w:rsidRPr="00096C12">
              <w:rPr>
                <w:rFonts w:asciiTheme="minorHAnsi" w:hAnsiTheme="minorHAnsi"/>
                <w:bCs/>
                <w:color w:val="000000"/>
              </w:rPr>
              <w:tab/>
            </w:r>
            <w:r w:rsidRPr="00096C12">
              <w:rPr>
                <w:rFonts w:asciiTheme="minorHAnsi" w:hAnsiTheme="minorHAnsi"/>
                <w:bCs/>
                <w:color w:val="000000"/>
              </w:rPr>
              <w:tab/>
            </w:r>
            <w:r w:rsidRPr="00096C12">
              <w:rPr>
                <w:rFonts w:asciiTheme="minorHAnsi" w:hAnsiTheme="minorHAnsi"/>
                <w:bCs/>
                <w:color w:val="000000"/>
              </w:rPr>
              <w:tab/>
            </w:r>
            <w:r w:rsidRPr="00096C12">
              <w:rPr>
                <w:rFonts w:asciiTheme="minorHAnsi" w:hAnsiTheme="minorHAnsi"/>
                <w:bCs/>
                <w:color w:val="000000"/>
              </w:rPr>
              <w:tab/>
            </w:r>
            <w:r w:rsidRPr="00096C12">
              <w:rPr>
                <w:rFonts w:asciiTheme="minorHAnsi" w:hAnsiTheme="minorHAnsi"/>
                <w:bCs/>
                <w:color w:val="000000"/>
              </w:rPr>
              <w:tab/>
            </w:r>
            <w:r w:rsidRPr="00096C12">
              <w:rPr>
                <w:rFonts w:asciiTheme="minorHAnsi" w:hAnsiTheme="minorHAnsi"/>
                <w:bCs/>
                <w:color w:val="000000"/>
              </w:rPr>
              <w:tab/>
            </w:r>
            <w:r w:rsidRPr="00096C12">
              <w:rPr>
                <w:rFonts w:asciiTheme="minorHAnsi" w:hAnsiTheme="minorHAnsi"/>
                <w:bCs/>
                <w:color w:val="000000"/>
              </w:rPr>
              <w:tab/>
            </w:r>
            <w:r w:rsidRPr="00096C12">
              <w:rPr>
                <w:rFonts w:asciiTheme="minorHAnsi" w:hAnsiTheme="minorHAnsi"/>
                <w:bCs/>
                <w:color w:val="000000"/>
              </w:rPr>
              <w:tab/>
            </w:r>
            <w:r w:rsidRPr="00096C12">
              <w:rPr>
                <w:rFonts w:asciiTheme="minorHAnsi" w:hAnsiTheme="minorHAnsi"/>
                <w:bCs/>
                <w:color w:val="000000"/>
              </w:rPr>
              <w:tab/>
            </w:r>
            <w:r w:rsidRPr="00096C12">
              <w:rPr>
                <w:rFonts w:asciiTheme="minorHAnsi" w:hAnsiTheme="minorHAnsi"/>
                <w:bCs/>
                <w:color w:val="000000"/>
              </w:rPr>
              <w:tab/>
            </w:r>
          </w:p>
          <w:p w:rsidR="00DA0EA9" w:rsidRPr="00096C12" w:rsidRDefault="00DA0EA9" w:rsidP="00435E2B">
            <w:pPr>
              <w:pStyle w:val="Heading1"/>
              <w:outlineLvl w:val="0"/>
              <w:rPr>
                <w:rFonts w:asciiTheme="minorHAnsi" w:hAnsiTheme="minorHAnsi"/>
                <w:szCs w:val="28"/>
              </w:rPr>
            </w:pPr>
            <w:r w:rsidRPr="00096C12">
              <w:rPr>
                <w:rFonts w:asciiTheme="minorHAnsi" w:hAnsiTheme="minorHAnsi"/>
                <w:szCs w:val="28"/>
              </w:rPr>
              <w:t>Key Concept 2.1: Differences in imperial goals, cultures, and the North American environments that different empires confronted led Europeans to develop diverse patterns of colonization.</w:t>
            </w:r>
          </w:p>
          <w:p w:rsidR="00DA0EA9" w:rsidRPr="00096C12" w:rsidRDefault="00DA0EA9" w:rsidP="00435E2B">
            <w:pPr>
              <w:pStyle w:val="NormalWeb"/>
              <w:numPr>
                <w:ilvl w:val="0"/>
                <w:numId w:val="17"/>
              </w:numPr>
              <w:shd w:val="clear" w:color="auto" w:fill="FFFFFF"/>
              <w:tabs>
                <w:tab w:val="left" w:pos="900"/>
              </w:tabs>
              <w:spacing w:before="0" w:beforeAutospacing="0" w:after="0" w:afterAutospacing="0"/>
              <w:ind w:left="720" w:hanging="630"/>
              <w:rPr>
                <w:rFonts w:asciiTheme="minorHAnsi" w:hAnsiTheme="minorHAnsi"/>
                <w:color w:val="000000"/>
                <w:sz w:val="20"/>
              </w:rPr>
            </w:pPr>
            <w:r w:rsidRPr="00096C12">
              <w:rPr>
                <w:rFonts w:asciiTheme="minorHAnsi" w:hAnsiTheme="minorHAnsi"/>
                <w:color w:val="000000"/>
                <w:sz w:val="20"/>
              </w:rPr>
              <w:t xml:space="preserve">Seventeenth-century Spanish, French, Dutch, and British colonizers embraced different social and economic goals, cultural assumptions, and folkways, resulting in varied models of colonization. </w:t>
            </w:r>
            <w:r w:rsidRPr="00096C12">
              <w:rPr>
                <w:rFonts w:asciiTheme="minorHAnsi" w:hAnsiTheme="minorHAnsi"/>
                <w:b/>
                <w:color w:val="000000"/>
                <w:sz w:val="20"/>
              </w:rPr>
              <w:t>(WXT-2) (PEO-1) (WOR-1) (ENV-4)</w:t>
            </w:r>
          </w:p>
          <w:p w:rsidR="00DA0EA9" w:rsidRPr="00096C12" w:rsidRDefault="00DA0EA9" w:rsidP="00435E2B">
            <w:pPr>
              <w:pStyle w:val="NormalWeb"/>
              <w:numPr>
                <w:ilvl w:val="0"/>
                <w:numId w:val="8"/>
              </w:numPr>
              <w:shd w:val="clear" w:color="auto" w:fill="FFFFFF"/>
              <w:tabs>
                <w:tab w:val="num" w:pos="1440"/>
              </w:tabs>
              <w:spacing w:before="0" w:beforeAutospacing="0" w:after="0" w:afterAutospacing="0"/>
              <w:ind w:left="1440"/>
              <w:rPr>
                <w:rFonts w:asciiTheme="minorHAnsi" w:hAnsiTheme="minorHAnsi"/>
                <w:color w:val="000000"/>
                <w:sz w:val="20"/>
              </w:rPr>
            </w:pPr>
            <w:r w:rsidRPr="00096C12">
              <w:rPr>
                <w:rFonts w:asciiTheme="minorHAnsi" w:hAnsiTheme="minorHAnsi"/>
                <w:color w:val="000000"/>
                <w:sz w:val="20"/>
              </w:rPr>
              <w:t xml:space="preserve">Spain sought to establish tight control over the process of colonization in the Western Hemisphere and to convert and/or exploit the native population. </w:t>
            </w:r>
          </w:p>
          <w:p w:rsidR="00DA0EA9" w:rsidRPr="00096C12" w:rsidRDefault="00DA0EA9" w:rsidP="00435E2B">
            <w:pPr>
              <w:pStyle w:val="NormalWeb"/>
              <w:numPr>
                <w:ilvl w:val="0"/>
                <w:numId w:val="8"/>
              </w:numPr>
              <w:shd w:val="clear" w:color="auto" w:fill="FFFFFF"/>
              <w:tabs>
                <w:tab w:val="num" w:pos="1440"/>
              </w:tabs>
              <w:spacing w:before="0" w:beforeAutospacing="0" w:after="0" w:afterAutospacing="0"/>
              <w:ind w:left="1440"/>
              <w:rPr>
                <w:rFonts w:asciiTheme="minorHAnsi" w:hAnsiTheme="minorHAnsi"/>
                <w:color w:val="000000"/>
                <w:sz w:val="20"/>
              </w:rPr>
            </w:pPr>
            <w:r w:rsidRPr="00096C12">
              <w:rPr>
                <w:rFonts w:asciiTheme="minorHAnsi" w:hAnsiTheme="minorHAnsi"/>
                <w:color w:val="000000"/>
                <w:sz w:val="20"/>
              </w:rPr>
              <w:t xml:space="preserve">French and Dutch colonial efforts involved relatively few Europeans and used trade alliances and intermarriage with American Indians to acquire furs and other products for export to Europe. </w:t>
            </w:r>
          </w:p>
          <w:p w:rsidR="00DA0EA9" w:rsidRPr="00096C12" w:rsidRDefault="00DA0EA9" w:rsidP="00435E2B">
            <w:pPr>
              <w:pStyle w:val="NormalWeb"/>
              <w:numPr>
                <w:ilvl w:val="0"/>
                <w:numId w:val="8"/>
              </w:numPr>
              <w:shd w:val="clear" w:color="auto" w:fill="FFFFFF"/>
              <w:tabs>
                <w:tab w:val="clear" w:pos="720"/>
                <w:tab w:val="num" w:pos="1440"/>
              </w:tabs>
              <w:spacing w:before="0" w:after="0"/>
              <w:ind w:left="1440"/>
              <w:rPr>
                <w:rFonts w:asciiTheme="minorHAnsi" w:hAnsiTheme="minorHAnsi"/>
                <w:sz w:val="40"/>
                <w:szCs w:val="48"/>
              </w:rPr>
            </w:pPr>
            <w:r w:rsidRPr="00096C12">
              <w:rPr>
                <w:rFonts w:asciiTheme="minorHAnsi" w:hAnsiTheme="minorHAnsi"/>
                <w:color w:val="000000"/>
                <w:sz w:val="20"/>
              </w:rPr>
              <w:t xml:space="preserve">Unlike their European competitors, the English eventually sought to establish colonies based on agriculture, sending relatively large numbers of men and women to acquire land and populate their settlements, while having relatively hostile relationships with American Indians. </w:t>
            </w:r>
          </w:p>
        </w:tc>
      </w:tr>
      <w:tr w:rsidR="00DA0EA9" w:rsidRPr="00096C12" w:rsidTr="00435E2B">
        <w:trPr>
          <w:trHeight w:val="2924"/>
        </w:trPr>
        <w:tc>
          <w:tcPr>
            <w:tcW w:w="432" w:type="dxa"/>
            <w:shd w:val="clear" w:color="auto" w:fill="E36C0A" w:themeFill="accent6" w:themeFillShade="BF"/>
          </w:tcPr>
          <w:p w:rsidR="00DA0EA9" w:rsidRPr="003058E1" w:rsidRDefault="00DA0EA9" w:rsidP="00435E2B"/>
        </w:tc>
        <w:tc>
          <w:tcPr>
            <w:tcW w:w="432" w:type="dxa"/>
            <w:shd w:val="clear" w:color="auto" w:fill="FFFF00"/>
          </w:tcPr>
          <w:p w:rsidR="00DA0EA9" w:rsidRPr="003058E1" w:rsidRDefault="00DA0EA9" w:rsidP="00435E2B"/>
        </w:tc>
        <w:tc>
          <w:tcPr>
            <w:tcW w:w="432" w:type="dxa"/>
            <w:shd w:val="clear" w:color="auto" w:fill="002060"/>
          </w:tcPr>
          <w:p w:rsidR="00DA0EA9" w:rsidRPr="003058E1" w:rsidRDefault="00DA0EA9" w:rsidP="00435E2B"/>
        </w:tc>
        <w:tc>
          <w:tcPr>
            <w:tcW w:w="432" w:type="dxa"/>
            <w:shd w:val="clear" w:color="auto" w:fill="984806" w:themeFill="accent6" w:themeFillShade="80"/>
          </w:tcPr>
          <w:p w:rsidR="00DA0EA9" w:rsidRDefault="00DA0EA9" w:rsidP="00435E2B">
            <w:pPr>
              <w:rPr>
                <w:rFonts w:asciiTheme="minorHAnsi" w:hAnsiTheme="minorHAnsi"/>
                <w:color w:val="000000"/>
                <w:sz w:val="20"/>
              </w:rPr>
            </w:pPr>
          </w:p>
          <w:p w:rsidR="00DA0EA9" w:rsidRPr="003058E1" w:rsidRDefault="00DA0EA9" w:rsidP="00435E2B"/>
          <w:p w:rsidR="00DA0EA9" w:rsidRPr="003058E1" w:rsidRDefault="00DA0EA9" w:rsidP="00435E2B"/>
          <w:p w:rsidR="00DA0EA9" w:rsidRPr="003058E1" w:rsidRDefault="00DA0EA9" w:rsidP="00435E2B"/>
          <w:p w:rsidR="00DA0EA9" w:rsidRDefault="00DA0EA9" w:rsidP="00435E2B"/>
          <w:p w:rsidR="00DA0EA9" w:rsidRPr="003058E1" w:rsidRDefault="00DA0EA9" w:rsidP="00435E2B"/>
        </w:tc>
        <w:tc>
          <w:tcPr>
            <w:tcW w:w="432" w:type="dxa"/>
          </w:tcPr>
          <w:p w:rsidR="00DA0EA9" w:rsidRPr="00096C12" w:rsidRDefault="00DA0EA9" w:rsidP="00435E2B">
            <w:pPr>
              <w:pStyle w:val="NormalWeb"/>
              <w:shd w:val="clear" w:color="auto" w:fill="FFFFFF"/>
              <w:spacing w:before="0" w:beforeAutospacing="0" w:after="0" w:afterAutospacing="0"/>
              <w:rPr>
                <w:rFonts w:asciiTheme="minorHAnsi" w:hAnsiTheme="minorHAnsi"/>
                <w:color w:val="000000"/>
                <w:sz w:val="20"/>
              </w:rPr>
            </w:pPr>
          </w:p>
        </w:tc>
        <w:tc>
          <w:tcPr>
            <w:tcW w:w="8784" w:type="dxa"/>
          </w:tcPr>
          <w:p w:rsidR="00DA0EA9" w:rsidRPr="00096C12" w:rsidRDefault="00DA0EA9" w:rsidP="00435E2B">
            <w:pPr>
              <w:pStyle w:val="NormalWeb"/>
              <w:numPr>
                <w:ilvl w:val="0"/>
                <w:numId w:val="15"/>
              </w:numPr>
              <w:shd w:val="clear" w:color="auto" w:fill="FFFFFF"/>
              <w:spacing w:before="0" w:beforeAutospacing="0" w:after="0" w:afterAutospacing="0"/>
              <w:ind w:left="720" w:hanging="540"/>
              <w:rPr>
                <w:rFonts w:asciiTheme="minorHAnsi" w:hAnsiTheme="minorHAnsi"/>
                <w:color w:val="000000"/>
                <w:sz w:val="20"/>
              </w:rPr>
            </w:pPr>
            <w:r w:rsidRPr="00096C12">
              <w:rPr>
                <w:rFonts w:asciiTheme="minorHAnsi" w:hAnsiTheme="minorHAnsi"/>
                <w:color w:val="000000"/>
                <w:sz w:val="20"/>
              </w:rPr>
              <w:t xml:space="preserve">The British–American system of slavery developed out of the economic, demographic, and geographic characteristics of the British-controlled regions of the New World. </w:t>
            </w:r>
            <w:r w:rsidRPr="00096C12">
              <w:rPr>
                <w:rFonts w:asciiTheme="minorHAnsi" w:hAnsiTheme="minorHAnsi"/>
                <w:b/>
                <w:sz w:val="20"/>
              </w:rPr>
              <w:t>(WOR-1) (WXT-4) (ID-4) (POL-1) (CUL-1)</w:t>
            </w:r>
          </w:p>
          <w:p w:rsidR="00DA0EA9" w:rsidRPr="00096C12" w:rsidRDefault="00DA0EA9" w:rsidP="00435E2B">
            <w:pPr>
              <w:pStyle w:val="NormalWeb"/>
              <w:numPr>
                <w:ilvl w:val="0"/>
                <w:numId w:val="13"/>
              </w:numPr>
              <w:shd w:val="clear" w:color="auto" w:fill="FFFFFF"/>
              <w:spacing w:before="0" w:beforeAutospacing="0" w:after="0" w:afterAutospacing="0"/>
              <w:ind w:left="1440"/>
              <w:rPr>
                <w:rFonts w:asciiTheme="minorHAnsi" w:hAnsiTheme="minorHAnsi"/>
                <w:color w:val="000000"/>
                <w:sz w:val="20"/>
              </w:rPr>
            </w:pPr>
            <w:r w:rsidRPr="00096C12">
              <w:rPr>
                <w:rFonts w:asciiTheme="minorHAnsi" w:hAnsiTheme="minorHAnsi"/>
                <w:color w:val="000000"/>
                <w:sz w:val="20"/>
              </w:rPr>
              <w:t xml:space="preserve">Unlike Spanish, French, and Dutch colonies, which accepted intermarriage and cross-racial sexual unions with native peoples (and in Spain’s case with enslaved Africans), English colonies attracted both males and females who rarely intermarried with either native peoples or Africans, leading to the development of a rigid racial hierarchy. </w:t>
            </w:r>
          </w:p>
          <w:p w:rsidR="00DA0EA9" w:rsidRPr="00096C12" w:rsidRDefault="00DA0EA9" w:rsidP="00435E2B">
            <w:pPr>
              <w:pStyle w:val="NormalWeb"/>
              <w:numPr>
                <w:ilvl w:val="0"/>
                <w:numId w:val="13"/>
              </w:numPr>
              <w:shd w:val="clear" w:color="auto" w:fill="FFFFFF"/>
              <w:spacing w:before="0" w:beforeAutospacing="0" w:after="0" w:afterAutospacing="0"/>
              <w:ind w:left="1440"/>
              <w:rPr>
                <w:rFonts w:asciiTheme="minorHAnsi" w:hAnsiTheme="minorHAnsi"/>
                <w:color w:val="000000"/>
                <w:sz w:val="20"/>
              </w:rPr>
            </w:pPr>
            <w:r w:rsidRPr="00096C12">
              <w:rPr>
                <w:rFonts w:asciiTheme="minorHAnsi" w:hAnsiTheme="minorHAnsi"/>
                <w:color w:val="000000"/>
                <w:sz w:val="20"/>
              </w:rPr>
              <w:t xml:space="preserve">The abundance of land, a shortage of indentured servants, the lack of an effective means to enslave native peoples, and the growing European demand for colonial goods led to the emergence of the Atlantic slave trade. </w:t>
            </w:r>
          </w:p>
          <w:p w:rsidR="00DA0EA9" w:rsidRPr="00096C12" w:rsidRDefault="00DA0EA9" w:rsidP="00435E2B">
            <w:pPr>
              <w:pStyle w:val="NormalWeb"/>
              <w:numPr>
                <w:ilvl w:val="0"/>
                <w:numId w:val="13"/>
              </w:numPr>
              <w:shd w:val="clear" w:color="auto" w:fill="FFFFFF"/>
              <w:spacing w:before="0" w:beforeAutospacing="0" w:after="0" w:afterAutospacing="0"/>
              <w:ind w:left="1440"/>
              <w:rPr>
                <w:rFonts w:asciiTheme="minorHAnsi" w:hAnsiTheme="minorHAnsi"/>
                <w:color w:val="000000"/>
                <w:sz w:val="20"/>
              </w:rPr>
            </w:pPr>
            <w:r w:rsidRPr="00096C12">
              <w:rPr>
                <w:rFonts w:asciiTheme="minorHAnsi" w:hAnsiTheme="minorHAnsi"/>
                <w:color w:val="000000"/>
                <w:sz w:val="20"/>
              </w:rPr>
              <w:t xml:space="preserve">Reinforced by a strong belief in British racial and cultural superiority, the British system enslaved black people in perpetuity, altered African gender and kinship relationships in the colonies, and was one factor that led the British colonists into violent confrontations with native peoples. </w:t>
            </w:r>
          </w:p>
          <w:p w:rsidR="00DA0EA9" w:rsidRPr="00096C12" w:rsidRDefault="00DA0EA9" w:rsidP="00435E2B">
            <w:pPr>
              <w:numPr>
                <w:ilvl w:val="0"/>
                <w:numId w:val="13"/>
              </w:numPr>
              <w:ind w:left="1440"/>
              <w:rPr>
                <w:rFonts w:asciiTheme="minorHAnsi" w:hAnsiTheme="minorHAnsi"/>
                <w:color w:val="000000"/>
                <w:sz w:val="20"/>
              </w:rPr>
            </w:pPr>
            <w:r w:rsidRPr="00096C12">
              <w:rPr>
                <w:rFonts w:asciiTheme="minorHAnsi" w:hAnsiTheme="minorHAnsi"/>
                <w:sz w:val="20"/>
              </w:rPr>
              <w:t xml:space="preserve">Africans developed both overt and covert means to resist the dehumanizing aspects of slavery. </w:t>
            </w:r>
          </w:p>
        </w:tc>
      </w:tr>
      <w:tr w:rsidR="00DA0EA9" w:rsidRPr="00096C12" w:rsidTr="00435E2B">
        <w:trPr>
          <w:trHeight w:val="2870"/>
        </w:trPr>
        <w:tc>
          <w:tcPr>
            <w:tcW w:w="432" w:type="dxa"/>
            <w:shd w:val="clear" w:color="auto" w:fill="E36C0A" w:themeFill="accent6" w:themeFillShade="BF"/>
          </w:tcPr>
          <w:p w:rsidR="00DA0EA9" w:rsidRPr="003058E1" w:rsidRDefault="00DA0EA9" w:rsidP="00435E2B"/>
        </w:tc>
        <w:tc>
          <w:tcPr>
            <w:tcW w:w="432" w:type="dxa"/>
            <w:shd w:val="clear" w:color="auto" w:fill="009900"/>
          </w:tcPr>
          <w:p w:rsidR="00DA0EA9" w:rsidRPr="003058E1" w:rsidRDefault="00DA0EA9" w:rsidP="00435E2B"/>
        </w:tc>
        <w:tc>
          <w:tcPr>
            <w:tcW w:w="432" w:type="dxa"/>
            <w:shd w:val="clear" w:color="auto" w:fill="002060"/>
          </w:tcPr>
          <w:p w:rsidR="00DA0EA9" w:rsidRPr="003058E1" w:rsidRDefault="00DA0EA9" w:rsidP="00435E2B"/>
        </w:tc>
        <w:tc>
          <w:tcPr>
            <w:tcW w:w="432" w:type="dxa"/>
            <w:shd w:val="clear" w:color="auto" w:fill="984806" w:themeFill="accent6" w:themeFillShade="80"/>
          </w:tcPr>
          <w:p w:rsidR="00DA0EA9" w:rsidRPr="003058E1" w:rsidRDefault="00DA0EA9" w:rsidP="00435E2B"/>
        </w:tc>
        <w:tc>
          <w:tcPr>
            <w:tcW w:w="432" w:type="dxa"/>
          </w:tcPr>
          <w:p w:rsidR="00DA0EA9" w:rsidRPr="00096C12" w:rsidRDefault="00DA0EA9" w:rsidP="00435E2B">
            <w:pPr>
              <w:pStyle w:val="NormalWeb"/>
              <w:shd w:val="clear" w:color="auto" w:fill="FFFFFF"/>
              <w:spacing w:before="0" w:beforeAutospacing="0" w:after="0" w:afterAutospacing="0"/>
              <w:rPr>
                <w:rFonts w:asciiTheme="minorHAnsi" w:hAnsiTheme="minorHAnsi"/>
                <w:color w:val="000000"/>
                <w:sz w:val="20"/>
              </w:rPr>
            </w:pPr>
          </w:p>
        </w:tc>
        <w:tc>
          <w:tcPr>
            <w:tcW w:w="8784" w:type="dxa"/>
          </w:tcPr>
          <w:p w:rsidR="00DA0EA9" w:rsidRPr="00096C12" w:rsidRDefault="00DA0EA9" w:rsidP="00435E2B">
            <w:pPr>
              <w:pStyle w:val="NormalWeb"/>
              <w:numPr>
                <w:ilvl w:val="0"/>
                <w:numId w:val="15"/>
              </w:numPr>
              <w:shd w:val="clear" w:color="auto" w:fill="FFFFFF"/>
              <w:spacing w:before="0" w:beforeAutospacing="0" w:after="0" w:afterAutospacing="0"/>
              <w:ind w:left="720" w:hanging="450"/>
              <w:rPr>
                <w:rFonts w:asciiTheme="minorHAnsi" w:hAnsiTheme="minorHAnsi"/>
                <w:color w:val="000000"/>
                <w:sz w:val="20"/>
              </w:rPr>
            </w:pPr>
            <w:r w:rsidRPr="00096C12">
              <w:rPr>
                <w:rFonts w:asciiTheme="minorHAnsi" w:hAnsiTheme="minorHAnsi"/>
                <w:color w:val="000000"/>
                <w:sz w:val="20"/>
              </w:rPr>
              <w:t xml:space="preserve">Along with other factors, environmental and geographical variations, including climate and natural resources, contributed to regional differences in what would become the British colonies. </w:t>
            </w:r>
            <w:r w:rsidRPr="00096C12">
              <w:rPr>
                <w:rFonts w:asciiTheme="minorHAnsi" w:hAnsiTheme="minorHAnsi"/>
                <w:b/>
                <w:color w:val="000000"/>
                <w:sz w:val="20"/>
              </w:rPr>
              <w:t>(WXT-2) (WXT-4) (ENV-2) (ID-5) (PEO-5) (CUL-4)</w:t>
            </w:r>
          </w:p>
          <w:p w:rsidR="00DA0EA9" w:rsidRPr="00096C12" w:rsidRDefault="00DA0EA9" w:rsidP="00435E2B">
            <w:pPr>
              <w:pStyle w:val="NormalWeb"/>
              <w:numPr>
                <w:ilvl w:val="0"/>
                <w:numId w:val="9"/>
              </w:numPr>
              <w:shd w:val="clear" w:color="auto" w:fill="FFFFFF"/>
              <w:tabs>
                <w:tab w:val="num" w:pos="1440"/>
              </w:tabs>
              <w:spacing w:before="0" w:beforeAutospacing="0" w:after="0" w:afterAutospacing="0"/>
              <w:ind w:left="1440"/>
              <w:rPr>
                <w:rFonts w:asciiTheme="minorHAnsi" w:hAnsiTheme="minorHAnsi"/>
                <w:color w:val="000000"/>
                <w:sz w:val="20"/>
              </w:rPr>
            </w:pPr>
            <w:r w:rsidRPr="00096C12">
              <w:rPr>
                <w:rFonts w:asciiTheme="minorHAnsi" w:hAnsiTheme="minorHAnsi"/>
                <w:color w:val="000000"/>
                <w:sz w:val="20"/>
              </w:rPr>
              <w:t xml:space="preserve">The New England colonies, founded primarily by Puritans seeking to establish a community of like-minded religious believers, developed a close-knit, homogeneous society and — aided by favorable environmental conditions — a thriving mixed economy of agriculture and commerce. </w:t>
            </w:r>
          </w:p>
          <w:p w:rsidR="00DA0EA9" w:rsidRPr="00096C12" w:rsidRDefault="00DA0EA9" w:rsidP="00435E2B">
            <w:pPr>
              <w:pStyle w:val="NormalWeb"/>
              <w:numPr>
                <w:ilvl w:val="0"/>
                <w:numId w:val="9"/>
              </w:numPr>
              <w:shd w:val="clear" w:color="auto" w:fill="FFFFFF"/>
              <w:tabs>
                <w:tab w:val="num" w:pos="1440"/>
              </w:tabs>
              <w:spacing w:before="0" w:beforeAutospacing="0" w:after="0" w:afterAutospacing="0"/>
              <w:ind w:left="1440"/>
              <w:rPr>
                <w:rFonts w:asciiTheme="minorHAnsi" w:hAnsiTheme="minorHAnsi"/>
                <w:color w:val="000000"/>
                <w:sz w:val="20"/>
              </w:rPr>
            </w:pPr>
            <w:r w:rsidRPr="00096C12">
              <w:rPr>
                <w:rFonts w:asciiTheme="minorHAnsi" w:hAnsiTheme="minorHAnsi"/>
                <w:color w:val="000000"/>
                <w:sz w:val="20"/>
              </w:rPr>
              <w:t>The demographically, religiously, and ethnically diverse middle colonies supported a flourishing export economy based on cereal crops, while the Chesapeake colonies and North Carolina relied on the cultivation of tobacco, a labor-intensive product based on white indentured servants and African chattel.</w:t>
            </w:r>
          </w:p>
          <w:p w:rsidR="00DA0EA9" w:rsidRPr="00096C12" w:rsidRDefault="00DA0EA9" w:rsidP="00435E2B">
            <w:pPr>
              <w:pStyle w:val="NormalWeb"/>
              <w:numPr>
                <w:ilvl w:val="0"/>
                <w:numId w:val="9"/>
              </w:numPr>
              <w:shd w:val="clear" w:color="auto" w:fill="FFFFFF"/>
              <w:tabs>
                <w:tab w:val="clear" w:pos="720"/>
                <w:tab w:val="num" w:pos="1440"/>
              </w:tabs>
              <w:spacing w:before="0" w:after="0"/>
              <w:ind w:left="1440"/>
              <w:rPr>
                <w:rFonts w:asciiTheme="minorHAnsi" w:hAnsiTheme="minorHAnsi"/>
                <w:color w:val="000000"/>
                <w:sz w:val="20"/>
              </w:rPr>
            </w:pPr>
            <w:r w:rsidRPr="00096C12">
              <w:rPr>
                <w:rFonts w:asciiTheme="minorHAnsi" w:hAnsiTheme="minorHAnsi"/>
                <w:color w:val="000000"/>
                <w:sz w:val="20"/>
              </w:rPr>
              <w:t xml:space="preserve">The colonies along the southernmost Atlantic coast and the British islands in the West Indies took advantage of long growing seasons by using slave labor to develop economies based on staple crops; in some cases, enslaved Africans constituted the majority of the population. </w:t>
            </w:r>
          </w:p>
        </w:tc>
      </w:tr>
    </w:tbl>
    <w:p w:rsidR="00DA0EA9" w:rsidRDefault="00DA0EA9" w:rsidP="00DA0EA9">
      <w:r>
        <w:br w:type="page"/>
      </w:r>
    </w:p>
    <w:tbl>
      <w:tblPr>
        <w:tblStyle w:val="TableGrid"/>
        <w:tblW w:w="0" w:type="auto"/>
        <w:tblLook w:val="04A0" w:firstRow="1" w:lastRow="0" w:firstColumn="1" w:lastColumn="0" w:noHBand="0" w:noVBand="1"/>
      </w:tblPr>
      <w:tblGrid>
        <w:gridCol w:w="432"/>
        <w:gridCol w:w="432"/>
        <w:gridCol w:w="432"/>
        <w:gridCol w:w="432"/>
        <w:gridCol w:w="432"/>
        <w:gridCol w:w="8784"/>
      </w:tblGrid>
      <w:tr w:rsidR="00DA0EA9" w:rsidRPr="00096C12" w:rsidTr="00435E2B">
        <w:trPr>
          <w:trHeight w:val="4301"/>
        </w:trPr>
        <w:tc>
          <w:tcPr>
            <w:tcW w:w="432" w:type="dxa"/>
            <w:shd w:val="clear" w:color="auto" w:fill="E36C0A" w:themeFill="accent6" w:themeFillShade="BF"/>
          </w:tcPr>
          <w:p w:rsidR="00DA0EA9" w:rsidRPr="00BB74CC" w:rsidRDefault="00DA0EA9" w:rsidP="00435E2B">
            <w:pPr>
              <w:rPr>
                <w:rFonts w:asciiTheme="minorHAnsi" w:hAnsiTheme="minorHAnsi"/>
                <w:sz w:val="40"/>
                <w:szCs w:val="48"/>
              </w:rPr>
            </w:pPr>
          </w:p>
        </w:tc>
        <w:tc>
          <w:tcPr>
            <w:tcW w:w="432" w:type="dxa"/>
            <w:shd w:val="clear" w:color="auto" w:fill="7030A0"/>
          </w:tcPr>
          <w:p w:rsidR="00DA0EA9" w:rsidRPr="00BB74CC" w:rsidRDefault="00DA0EA9" w:rsidP="00435E2B">
            <w:pPr>
              <w:rPr>
                <w:rFonts w:asciiTheme="minorHAnsi" w:hAnsiTheme="minorHAnsi"/>
                <w:sz w:val="40"/>
                <w:szCs w:val="48"/>
              </w:rPr>
            </w:pPr>
          </w:p>
        </w:tc>
        <w:tc>
          <w:tcPr>
            <w:tcW w:w="432" w:type="dxa"/>
            <w:shd w:val="clear" w:color="auto" w:fill="FFFF00"/>
          </w:tcPr>
          <w:p w:rsidR="00DA0EA9" w:rsidRPr="00BB74CC" w:rsidRDefault="00DA0EA9" w:rsidP="00435E2B">
            <w:pPr>
              <w:rPr>
                <w:rFonts w:asciiTheme="minorHAnsi" w:hAnsiTheme="minorHAnsi"/>
                <w:sz w:val="40"/>
                <w:szCs w:val="48"/>
              </w:rPr>
            </w:pPr>
          </w:p>
        </w:tc>
        <w:tc>
          <w:tcPr>
            <w:tcW w:w="432" w:type="dxa"/>
            <w:shd w:val="clear" w:color="auto" w:fill="009900"/>
          </w:tcPr>
          <w:p w:rsidR="00DA0EA9" w:rsidRPr="00BB74CC" w:rsidRDefault="00DA0EA9" w:rsidP="00435E2B">
            <w:pPr>
              <w:rPr>
                <w:rFonts w:asciiTheme="minorHAnsi" w:hAnsiTheme="minorHAnsi"/>
                <w:sz w:val="40"/>
                <w:szCs w:val="48"/>
              </w:rPr>
            </w:pPr>
          </w:p>
        </w:tc>
        <w:tc>
          <w:tcPr>
            <w:tcW w:w="432" w:type="dxa"/>
          </w:tcPr>
          <w:p w:rsidR="00DA0EA9" w:rsidRPr="00BB74CC" w:rsidRDefault="00DA0EA9" w:rsidP="00435E2B">
            <w:pPr>
              <w:rPr>
                <w:rFonts w:asciiTheme="minorHAnsi" w:hAnsiTheme="minorHAnsi"/>
                <w:sz w:val="40"/>
                <w:szCs w:val="48"/>
              </w:rPr>
            </w:pPr>
          </w:p>
        </w:tc>
        <w:tc>
          <w:tcPr>
            <w:tcW w:w="8784" w:type="dxa"/>
          </w:tcPr>
          <w:p w:rsidR="00DA0EA9" w:rsidRPr="00096C12" w:rsidRDefault="00DA0EA9" w:rsidP="00435E2B">
            <w:pPr>
              <w:rPr>
                <w:rFonts w:asciiTheme="minorHAnsi" w:hAnsiTheme="minorHAnsi"/>
                <w:sz w:val="40"/>
                <w:szCs w:val="48"/>
              </w:rPr>
            </w:pPr>
            <w:r w:rsidRPr="00096C12">
              <w:rPr>
                <w:rFonts w:asciiTheme="minorHAnsi" w:hAnsiTheme="minorHAnsi"/>
                <w:b/>
                <w:bCs/>
                <w:color w:val="000000"/>
                <w:sz w:val="40"/>
                <w:szCs w:val="48"/>
              </w:rPr>
              <w:t xml:space="preserve">PERIOD 2: </w:t>
            </w:r>
            <w:r w:rsidRPr="00096C12">
              <w:rPr>
                <w:rFonts w:asciiTheme="minorHAnsi" w:hAnsiTheme="minorHAnsi"/>
                <w:b/>
                <w:sz w:val="40"/>
                <w:szCs w:val="48"/>
              </w:rPr>
              <w:t>1607</w:t>
            </w:r>
            <w:r w:rsidRPr="00096C12">
              <w:rPr>
                <w:rFonts w:asciiTheme="minorHAnsi" w:hAnsiTheme="minorHAnsi"/>
                <w:sz w:val="40"/>
                <w:szCs w:val="48"/>
              </w:rPr>
              <w:t>–</w:t>
            </w:r>
            <w:r w:rsidRPr="00096C12">
              <w:rPr>
                <w:rFonts w:asciiTheme="minorHAnsi" w:hAnsiTheme="minorHAnsi"/>
                <w:b/>
                <w:sz w:val="40"/>
                <w:szCs w:val="48"/>
              </w:rPr>
              <w:t>1754</w:t>
            </w:r>
            <w:r w:rsidRPr="00096C12">
              <w:rPr>
                <w:rFonts w:asciiTheme="minorHAnsi" w:hAnsiTheme="minorHAnsi"/>
                <w:sz w:val="40"/>
                <w:szCs w:val="48"/>
              </w:rPr>
              <w:t xml:space="preserve"> </w:t>
            </w:r>
          </w:p>
          <w:p w:rsidR="00DA0EA9" w:rsidRPr="00096C12" w:rsidRDefault="00DA0EA9" w:rsidP="00435E2B">
            <w:pPr>
              <w:pStyle w:val="NormalWeb"/>
              <w:shd w:val="clear" w:color="auto" w:fill="FFFFFF"/>
              <w:spacing w:before="0" w:beforeAutospacing="0" w:after="0" w:afterAutospacing="0"/>
              <w:rPr>
                <w:rFonts w:asciiTheme="minorHAnsi" w:hAnsiTheme="minorHAnsi"/>
              </w:rPr>
            </w:pPr>
            <w:r w:rsidRPr="00096C12">
              <w:rPr>
                <w:rFonts w:asciiTheme="minorHAnsi" w:hAnsiTheme="minorHAnsi"/>
                <w:bCs/>
                <w:color w:val="000000"/>
              </w:rPr>
              <w:t>Europeans and American Indians maneuvered and fought for dominance, control, and security in North America, and distinctive colonial and native societies emerged.</w:t>
            </w:r>
            <w:r w:rsidRPr="00096C12">
              <w:rPr>
                <w:rFonts w:asciiTheme="minorHAnsi" w:hAnsiTheme="minorHAnsi"/>
              </w:rPr>
              <w:t xml:space="preserve"> </w:t>
            </w:r>
          </w:p>
          <w:p w:rsidR="00DA0EA9" w:rsidRPr="00096C12" w:rsidRDefault="00DA0EA9" w:rsidP="00435E2B">
            <w:pPr>
              <w:pStyle w:val="NormalWeb"/>
              <w:shd w:val="clear" w:color="auto" w:fill="FFFFFF"/>
              <w:spacing w:before="0" w:beforeAutospacing="0" w:after="0" w:afterAutospacing="0"/>
              <w:rPr>
                <w:rFonts w:asciiTheme="minorHAnsi" w:hAnsiTheme="minorHAnsi"/>
                <w:bCs/>
                <w:color w:val="000000"/>
              </w:rPr>
            </w:pPr>
            <w:r w:rsidRPr="00096C12">
              <w:rPr>
                <w:rFonts w:asciiTheme="minorHAnsi" w:hAnsiTheme="minorHAnsi"/>
                <w:bCs/>
                <w:color w:val="000000"/>
              </w:rPr>
              <w:tab/>
            </w:r>
          </w:p>
          <w:p w:rsidR="00DA0EA9" w:rsidRPr="00096C12" w:rsidRDefault="00DA0EA9" w:rsidP="00435E2B">
            <w:pPr>
              <w:pStyle w:val="NormalWeb"/>
              <w:shd w:val="clear" w:color="auto" w:fill="FFFFFF"/>
              <w:spacing w:before="0" w:beforeAutospacing="0" w:after="0" w:afterAutospacing="0"/>
              <w:rPr>
                <w:rFonts w:asciiTheme="minorHAnsi" w:hAnsiTheme="minorHAnsi"/>
                <w:b/>
                <w:bCs/>
                <w:color w:val="000000"/>
                <w:szCs w:val="28"/>
              </w:rPr>
            </w:pPr>
            <w:r w:rsidRPr="00096C12">
              <w:rPr>
                <w:rFonts w:asciiTheme="minorHAnsi" w:hAnsiTheme="minorHAnsi"/>
                <w:b/>
                <w:bCs/>
                <w:color w:val="000000"/>
                <w:szCs w:val="28"/>
              </w:rPr>
              <w:t>Key Concept 2.2: European colonization efforts in North America stimulated intercultural contact and intensified conflict between the various groups of colonizers and native peoples.</w:t>
            </w:r>
          </w:p>
          <w:p w:rsidR="00DA0EA9" w:rsidRPr="00096C12" w:rsidRDefault="00DA0EA9" w:rsidP="00435E2B">
            <w:pPr>
              <w:pStyle w:val="NormalWeb"/>
              <w:numPr>
                <w:ilvl w:val="0"/>
                <w:numId w:val="16"/>
              </w:numPr>
              <w:shd w:val="clear" w:color="auto" w:fill="FFFFFF"/>
              <w:tabs>
                <w:tab w:val="left" w:pos="900"/>
              </w:tabs>
              <w:spacing w:before="0" w:beforeAutospacing="0" w:after="0" w:afterAutospacing="0"/>
              <w:ind w:left="900" w:hanging="810"/>
              <w:rPr>
                <w:rFonts w:asciiTheme="minorHAnsi" w:hAnsiTheme="minorHAnsi"/>
                <w:color w:val="000000"/>
                <w:sz w:val="20"/>
              </w:rPr>
            </w:pPr>
            <w:r w:rsidRPr="00096C12">
              <w:rPr>
                <w:rFonts w:asciiTheme="minorHAnsi" w:hAnsiTheme="minorHAnsi"/>
                <w:color w:val="000000"/>
                <w:sz w:val="20"/>
              </w:rPr>
              <w:t xml:space="preserve">Competition over resources between European rivals led to conflict within and between North American colonial possessions and American Indians. </w:t>
            </w:r>
            <w:r w:rsidRPr="00096C12">
              <w:rPr>
                <w:rFonts w:asciiTheme="minorHAnsi" w:hAnsiTheme="minorHAnsi"/>
                <w:b/>
                <w:color w:val="000000"/>
                <w:sz w:val="20"/>
              </w:rPr>
              <w:t>(WXT-1) (PEO-1) (WOR-1) (POL-1) (ENV-1)</w:t>
            </w:r>
          </w:p>
          <w:p w:rsidR="00DA0EA9" w:rsidRPr="00096C12" w:rsidRDefault="00DA0EA9" w:rsidP="00435E2B">
            <w:pPr>
              <w:pStyle w:val="NormalWeb"/>
              <w:numPr>
                <w:ilvl w:val="0"/>
                <w:numId w:val="12"/>
              </w:numPr>
              <w:shd w:val="clear" w:color="auto" w:fill="FFFFFF"/>
              <w:spacing w:before="0" w:beforeAutospacing="0" w:after="0" w:afterAutospacing="0"/>
              <w:ind w:left="1440"/>
              <w:rPr>
                <w:rFonts w:asciiTheme="minorHAnsi" w:hAnsiTheme="minorHAnsi"/>
                <w:color w:val="000000"/>
                <w:sz w:val="20"/>
              </w:rPr>
            </w:pPr>
            <w:r w:rsidRPr="00096C12">
              <w:rPr>
                <w:rFonts w:asciiTheme="minorHAnsi" w:hAnsiTheme="minorHAnsi"/>
                <w:color w:val="000000"/>
                <w:sz w:val="20"/>
              </w:rPr>
              <w:t xml:space="preserve">Conflicts in Europe spread to North America, as French, Dutch, British, and Spanish colonies allied, traded with, and armed American Indian groups, leading to continuing political instability. </w:t>
            </w:r>
          </w:p>
          <w:p w:rsidR="00DA0EA9" w:rsidRPr="00096C12" w:rsidRDefault="00DA0EA9" w:rsidP="00435E2B">
            <w:pPr>
              <w:pStyle w:val="NormalWeb"/>
              <w:numPr>
                <w:ilvl w:val="0"/>
                <w:numId w:val="12"/>
              </w:numPr>
              <w:shd w:val="clear" w:color="auto" w:fill="FFFFFF"/>
              <w:spacing w:before="0" w:beforeAutospacing="0" w:after="0" w:afterAutospacing="0"/>
              <w:ind w:left="1440"/>
              <w:rPr>
                <w:rFonts w:asciiTheme="minorHAnsi" w:hAnsiTheme="minorHAnsi"/>
                <w:color w:val="000000"/>
                <w:sz w:val="20"/>
              </w:rPr>
            </w:pPr>
            <w:r w:rsidRPr="00096C12">
              <w:rPr>
                <w:rFonts w:asciiTheme="minorHAnsi" w:hAnsiTheme="minorHAnsi"/>
                <w:color w:val="000000"/>
                <w:sz w:val="20"/>
              </w:rPr>
              <w:t>As European nations competed in North America, their colonies focused on gaining new sources of labor and on producing and acquiring commodities</w:t>
            </w:r>
            <w:r w:rsidRPr="00096C12">
              <w:rPr>
                <w:rFonts w:asciiTheme="minorHAnsi" w:hAnsiTheme="minorHAnsi"/>
                <w:b/>
                <w:color w:val="000000"/>
                <w:sz w:val="20"/>
              </w:rPr>
              <w:t xml:space="preserve"> </w:t>
            </w:r>
            <w:r w:rsidRPr="00096C12">
              <w:rPr>
                <w:rFonts w:asciiTheme="minorHAnsi" w:hAnsiTheme="minorHAnsi"/>
                <w:color w:val="000000"/>
                <w:sz w:val="20"/>
              </w:rPr>
              <w:t xml:space="preserve">that were valued in Europe. </w:t>
            </w:r>
          </w:p>
          <w:p w:rsidR="00DA0EA9" w:rsidRPr="00096C12" w:rsidRDefault="00DA0EA9" w:rsidP="00435E2B">
            <w:pPr>
              <w:pStyle w:val="NormalWeb"/>
              <w:numPr>
                <w:ilvl w:val="0"/>
                <w:numId w:val="12"/>
              </w:numPr>
              <w:shd w:val="clear" w:color="auto" w:fill="FFFFFF"/>
              <w:spacing w:before="0" w:after="0"/>
              <w:ind w:left="1440"/>
              <w:rPr>
                <w:rFonts w:asciiTheme="minorHAnsi" w:hAnsiTheme="minorHAnsi"/>
                <w:sz w:val="40"/>
                <w:szCs w:val="48"/>
              </w:rPr>
            </w:pPr>
            <w:r w:rsidRPr="00096C12">
              <w:rPr>
                <w:rFonts w:asciiTheme="minorHAnsi" w:hAnsiTheme="minorHAnsi"/>
                <w:color w:val="000000"/>
                <w:sz w:val="20"/>
              </w:rPr>
              <w:t>The goals and interests of European leaders at times diverged from those of colonial citizens, leading to growing mistrust on both sides of the Atlantic, as settlers, especially in the English colonies, expressed dissatisfaction over territorial settlements, frontier defense, and other issues</w:t>
            </w:r>
          </w:p>
        </w:tc>
      </w:tr>
      <w:tr w:rsidR="00DA0EA9" w:rsidRPr="00096C12" w:rsidTr="00435E2B">
        <w:trPr>
          <w:trHeight w:val="2528"/>
        </w:trPr>
        <w:tc>
          <w:tcPr>
            <w:tcW w:w="432" w:type="dxa"/>
            <w:shd w:val="clear" w:color="auto" w:fill="E36C0A" w:themeFill="accent6" w:themeFillShade="BF"/>
          </w:tcPr>
          <w:p w:rsidR="00DA0EA9" w:rsidRPr="00BB74CC" w:rsidRDefault="00DA0EA9" w:rsidP="00435E2B">
            <w:pPr>
              <w:rPr>
                <w:rFonts w:asciiTheme="minorHAnsi" w:hAnsiTheme="minorHAnsi"/>
                <w:sz w:val="20"/>
              </w:rPr>
            </w:pPr>
          </w:p>
        </w:tc>
        <w:tc>
          <w:tcPr>
            <w:tcW w:w="432" w:type="dxa"/>
            <w:shd w:val="clear" w:color="auto" w:fill="7030A0"/>
          </w:tcPr>
          <w:p w:rsidR="00DA0EA9" w:rsidRPr="00BB74CC" w:rsidRDefault="00DA0EA9" w:rsidP="00435E2B">
            <w:pPr>
              <w:rPr>
                <w:rFonts w:asciiTheme="minorHAnsi" w:hAnsiTheme="minorHAnsi"/>
                <w:sz w:val="20"/>
              </w:rPr>
            </w:pPr>
          </w:p>
        </w:tc>
        <w:tc>
          <w:tcPr>
            <w:tcW w:w="432" w:type="dxa"/>
            <w:shd w:val="clear" w:color="auto" w:fill="C00000"/>
          </w:tcPr>
          <w:p w:rsidR="00DA0EA9" w:rsidRPr="00BB74CC" w:rsidRDefault="00DA0EA9" w:rsidP="00435E2B">
            <w:pPr>
              <w:rPr>
                <w:rFonts w:asciiTheme="minorHAnsi" w:hAnsiTheme="minorHAnsi"/>
                <w:sz w:val="20"/>
              </w:rPr>
            </w:pPr>
          </w:p>
        </w:tc>
        <w:tc>
          <w:tcPr>
            <w:tcW w:w="432" w:type="dxa"/>
            <w:shd w:val="clear" w:color="auto" w:fill="984806" w:themeFill="accent6" w:themeFillShade="80"/>
          </w:tcPr>
          <w:p w:rsidR="00DA0EA9" w:rsidRPr="00BB74CC" w:rsidRDefault="00DA0EA9" w:rsidP="00435E2B">
            <w:pPr>
              <w:rPr>
                <w:rFonts w:asciiTheme="minorHAnsi" w:hAnsiTheme="minorHAnsi"/>
                <w:sz w:val="20"/>
              </w:rPr>
            </w:pPr>
          </w:p>
        </w:tc>
        <w:tc>
          <w:tcPr>
            <w:tcW w:w="432" w:type="dxa"/>
          </w:tcPr>
          <w:p w:rsidR="00DA0EA9" w:rsidRPr="00BB74CC" w:rsidRDefault="00DA0EA9" w:rsidP="00435E2B">
            <w:pPr>
              <w:rPr>
                <w:rFonts w:asciiTheme="minorHAnsi" w:hAnsiTheme="minorHAnsi"/>
                <w:sz w:val="20"/>
              </w:rPr>
            </w:pPr>
          </w:p>
        </w:tc>
        <w:tc>
          <w:tcPr>
            <w:tcW w:w="8784" w:type="dxa"/>
          </w:tcPr>
          <w:p w:rsidR="00DA0EA9" w:rsidRPr="00723C47" w:rsidRDefault="00DA0EA9" w:rsidP="00435E2B">
            <w:pPr>
              <w:pStyle w:val="ListParagraph"/>
              <w:numPr>
                <w:ilvl w:val="0"/>
                <w:numId w:val="89"/>
              </w:numPr>
              <w:rPr>
                <w:rFonts w:asciiTheme="minorHAnsi" w:hAnsiTheme="minorHAnsi"/>
                <w:color w:val="000000"/>
                <w:sz w:val="20"/>
              </w:rPr>
            </w:pPr>
            <w:r w:rsidRPr="00723C47">
              <w:rPr>
                <w:rFonts w:asciiTheme="minorHAnsi" w:hAnsiTheme="minorHAnsi"/>
                <w:color w:val="000000"/>
                <w:sz w:val="20"/>
              </w:rPr>
              <w:t xml:space="preserve">Clashes between European and American Indian social and economic values caused changes in both cultures. </w:t>
            </w:r>
            <w:r w:rsidRPr="00723C47">
              <w:rPr>
                <w:rFonts w:asciiTheme="minorHAnsi" w:hAnsiTheme="minorHAnsi"/>
                <w:b/>
                <w:color w:val="000000"/>
                <w:sz w:val="20"/>
              </w:rPr>
              <w:t>(ID-4)(WXT-1) (PEO-4) (POL-1) (CUL-1)</w:t>
            </w:r>
          </w:p>
          <w:p w:rsidR="00DA0EA9" w:rsidRPr="00096C12" w:rsidRDefault="00DA0EA9" w:rsidP="00435E2B">
            <w:pPr>
              <w:pStyle w:val="NormalWeb"/>
              <w:numPr>
                <w:ilvl w:val="0"/>
                <w:numId w:val="10"/>
              </w:numPr>
              <w:shd w:val="clear" w:color="auto" w:fill="FFFFFF"/>
              <w:tabs>
                <w:tab w:val="num" w:pos="1440"/>
              </w:tabs>
              <w:spacing w:before="0" w:beforeAutospacing="0" w:after="0" w:afterAutospacing="0"/>
              <w:ind w:left="1440"/>
              <w:rPr>
                <w:rFonts w:asciiTheme="minorHAnsi" w:hAnsiTheme="minorHAnsi"/>
                <w:color w:val="000000"/>
                <w:sz w:val="20"/>
              </w:rPr>
            </w:pPr>
            <w:r w:rsidRPr="00096C12">
              <w:rPr>
                <w:rFonts w:asciiTheme="minorHAnsi" w:hAnsiTheme="minorHAnsi"/>
                <w:color w:val="000000"/>
                <w:sz w:val="20"/>
              </w:rPr>
              <w:t xml:space="preserve">Continuing contact with Europeans increased the flow of trade goods and diseases into and out of native communities, stimulating cultural and demographic changes. </w:t>
            </w:r>
          </w:p>
          <w:p w:rsidR="00DA0EA9" w:rsidRPr="00096C12" w:rsidRDefault="00DA0EA9" w:rsidP="00435E2B">
            <w:pPr>
              <w:pStyle w:val="NormalWeb"/>
              <w:numPr>
                <w:ilvl w:val="0"/>
                <w:numId w:val="10"/>
              </w:numPr>
              <w:shd w:val="clear" w:color="auto" w:fill="FFFFFF"/>
              <w:tabs>
                <w:tab w:val="num" w:pos="1440"/>
              </w:tabs>
              <w:spacing w:before="0" w:beforeAutospacing="0" w:after="0" w:afterAutospacing="0"/>
              <w:ind w:left="1440"/>
              <w:rPr>
                <w:rFonts w:asciiTheme="minorHAnsi" w:hAnsiTheme="minorHAnsi"/>
                <w:color w:val="000000"/>
                <w:sz w:val="20"/>
              </w:rPr>
            </w:pPr>
            <w:r w:rsidRPr="00096C12">
              <w:rPr>
                <w:rFonts w:asciiTheme="minorHAnsi" w:hAnsiTheme="minorHAnsi"/>
                <w:sz w:val="20"/>
              </w:rPr>
              <w:t xml:space="preserve">Spanish colonizing efforts in North America, particularly after the Pueblo Revolt, saw an accommodation with some aspects of American Indian culture; by contrast, conflict with American Indians tended to reinforce English colonists’ worldviews on land and gender roles. </w:t>
            </w:r>
          </w:p>
          <w:p w:rsidR="00DA0EA9" w:rsidRPr="00096C12" w:rsidRDefault="00DA0EA9" w:rsidP="00435E2B">
            <w:pPr>
              <w:pStyle w:val="NormalWeb"/>
              <w:numPr>
                <w:ilvl w:val="0"/>
                <w:numId w:val="10"/>
              </w:numPr>
              <w:shd w:val="clear" w:color="auto" w:fill="FFFFFF"/>
              <w:tabs>
                <w:tab w:val="clear" w:pos="720"/>
                <w:tab w:val="num" w:pos="1440"/>
              </w:tabs>
              <w:spacing w:before="0" w:after="0"/>
              <w:ind w:left="1440"/>
              <w:rPr>
                <w:rFonts w:asciiTheme="minorHAnsi" w:hAnsiTheme="minorHAnsi"/>
                <w:color w:val="000000"/>
                <w:sz w:val="20"/>
              </w:rPr>
            </w:pPr>
            <w:r w:rsidRPr="00096C12">
              <w:rPr>
                <w:rFonts w:asciiTheme="minorHAnsi" w:hAnsiTheme="minorHAnsi"/>
                <w:color w:val="000000"/>
                <w:sz w:val="20"/>
              </w:rPr>
              <w:t xml:space="preserve">By supplying American Indian allies with deadlier weapons and alcohol, and by rewarding Indian military actions, Europeans helped increase the intensity and destructiveness of American Indian warfare. </w:t>
            </w:r>
          </w:p>
        </w:tc>
      </w:tr>
    </w:tbl>
    <w:p w:rsidR="00DA0EA9" w:rsidRDefault="00DA0EA9" w:rsidP="00DA0EA9">
      <w:r>
        <w:br w:type="page"/>
      </w:r>
    </w:p>
    <w:tbl>
      <w:tblPr>
        <w:tblStyle w:val="TableGrid"/>
        <w:tblW w:w="0" w:type="auto"/>
        <w:tblLook w:val="04A0" w:firstRow="1" w:lastRow="0" w:firstColumn="1" w:lastColumn="0" w:noHBand="0" w:noVBand="1"/>
      </w:tblPr>
      <w:tblGrid>
        <w:gridCol w:w="432"/>
        <w:gridCol w:w="432"/>
        <w:gridCol w:w="432"/>
        <w:gridCol w:w="432"/>
        <w:gridCol w:w="432"/>
        <w:gridCol w:w="8784"/>
      </w:tblGrid>
      <w:tr w:rsidR="00DA0EA9" w:rsidRPr="00096C12" w:rsidTr="00435E2B">
        <w:trPr>
          <w:trHeight w:val="5021"/>
        </w:trPr>
        <w:tc>
          <w:tcPr>
            <w:tcW w:w="432" w:type="dxa"/>
            <w:shd w:val="clear" w:color="auto" w:fill="FFFF00"/>
          </w:tcPr>
          <w:p w:rsidR="00DA0EA9" w:rsidRPr="001016A4" w:rsidRDefault="00DA0EA9" w:rsidP="00435E2B">
            <w:pPr>
              <w:rPr>
                <w:rFonts w:asciiTheme="minorHAnsi" w:hAnsiTheme="minorHAnsi"/>
                <w:sz w:val="40"/>
                <w:szCs w:val="48"/>
              </w:rPr>
            </w:pPr>
          </w:p>
        </w:tc>
        <w:tc>
          <w:tcPr>
            <w:tcW w:w="432" w:type="dxa"/>
            <w:shd w:val="clear" w:color="auto" w:fill="984806" w:themeFill="accent6" w:themeFillShade="80"/>
          </w:tcPr>
          <w:p w:rsidR="00DA0EA9" w:rsidRPr="001016A4" w:rsidRDefault="00DA0EA9" w:rsidP="00435E2B">
            <w:pPr>
              <w:rPr>
                <w:rFonts w:asciiTheme="minorHAnsi" w:hAnsiTheme="minorHAnsi"/>
                <w:sz w:val="40"/>
                <w:szCs w:val="48"/>
              </w:rPr>
            </w:pPr>
          </w:p>
        </w:tc>
        <w:tc>
          <w:tcPr>
            <w:tcW w:w="432" w:type="dxa"/>
            <w:shd w:val="clear" w:color="auto" w:fill="E36C0A" w:themeFill="accent6" w:themeFillShade="BF"/>
          </w:tcPr>
          <w:p w:rsidR="00DA0EA9" w:rsidRPr="001016A4" w:rsidRDefault="00DA0EA9" w:rsidP="00435E2B">
            <w:pPr>
              <w:rPr>
                <w:rFonts w:asciiTheme="minorHAnsi" w:hAnsiTheme="minorHAnsi"/>
                <w:sz w:val="40"/>
                <w:szCs w:val="48"/>
              </w:rPr>
            </w:pPr>
          </w:p>
        </w:tc>
        <w:tc>
          <w:tcPr>
            <w:tcW w:w="432" w:type="dxa"/>
          </w:tcPr>
          <w:p w:rsidR="00DA0EA9" w:rsidRPr="001016A4" w:rsidRDefault="00DA0EA9" w:rsidP="00435E2B">
            <w:pPr>
              <w:rPr>
                <w:rFonts w:asciiTheme="minorHAnsi" w:hAnsiTheme="minorHAnsi"/>
                <w:sz w:val="40"/>
                <w:szCs w:val="48"/>
              </w:rPr>
            </w:pPr>
          </w:p>
        </w:tc>
        <w:tc>
          <w:tcPr>
            <w:tcW w:w="432" w:type="dxa"/>
          </w:tcPr>
          <w:p w:rsidR="00DA0EA9" w:rsidRPr="00096C12" w:rsidRDefault="00DA0EA9" w:rsidP="00435E2B">
            <w:pPr>
              <w:rPr>
                <w:rFonts w:asciiTheme="minorHAnsi" w:hAnsiTheme="minorHAnsi"/>
                <w:b/>
                <w:bCs/>
                <w:color w:val="000000"/>
                <w:sz w:val="40"/>
                <w:szCs w:val="48"/>
              </w:rPr>
            </w:pPr>
          </w:p>
        </w:tc>
        <w:tc>
          <w:tcPr>
            <w:tcW w:w="8784" w:type="dxa"/>
          </w:tcPr>
          <w:p w:rsidR="00DA0EA9" w:rsidRPr="00096C12" w:rsidRDefault="00DA0EA9" w:rsidP="00435E2B">
            <w:pPr>
              <w:rPr>
                <w:rFonts w:asciiTheme="minorHAnsi" w:hAnsiTheme="minorHAnsi"/>
                <w:sz w:val="40"/>
                <w:szCs w:val="48"/>
              </w:rPr>
            </w:pPr>
            <w:r w:rsidRPr="00096C12">
              <w:rPr>
                <w:rFonts w:asciiTheme="minorHAnsi" w:hAnsiTheme="minorHAnsi"/>
                <w:b/>
                <w:bCs/>
                <w:color w:val="000000"/>
                <w:sz w:val="40"/>
                <w:szCs w:val="48"/>
              </w:rPr>
              <w:t xml:space="preserve">PERIOD 2: </w:t>
            </w:r>
            <w:r w:rsidRPr="00096C12">
              <w:rPr>
                <w:rFonts w:asciiTheme="minorHAnsi" w:hAnsiTheme="minorHAnsi"/>
                <w:b/>
                <w:sz w:val="40"/>
                <w:szCs w:val="48"/>
              </w:rPr>
              <w:t>1607</w:t>
            </w:r>
            <w:r w:rsidRPr="00096C12">
              <w:rPr>
                <w:rFonts w:asciiTheme="minorHAnsi" w:hAnsiTheme="minorHAnsi"/>
                <w:sz w:val="40"/>
                <w:szCs w:val="48"/>
              </w:rPr>
              <w:t>–</w:t>
            </w:r>
            <w:r w:rsidRPr="00096C12">
              <w:rPr>
                <w:rFonts w:asciiTheme="minorHAnsi" w:hAnsiTheme="minorHAnsi"/>
                <w:b/>
                <w:sz w:val="40"/>
                <w:szCs w:val="48"/>
              </w:rPr>
              <w:t>1754</w:t>
            </w:r>
            <w:r w:rsidRPr="00096C12">
              <w:rPr>
                <w:rFonts w:asciiTheme="minorHAnsi" w:hAnsiTheme="minorHAnsi"/>
                <w:sz w:val="40"/>
                <w:szCs w:val="48"/>
              </w:rPr>
              <w:t xml:space="preserve"> </w:t>
            </w:r>
          </w:p>
          <w:p w:rsidR="00DA0EA9" w:rsidRPr="00096C12" w:rsidRDefault="00DA0EA9" w:rsidP="00435E2B">
            <w:pPr>
              <w:pStyle w:val="NormalWeb"/>
              <w:shd w:val="clear" w:color="auto" w:fill="FFFFFF"/>
              <w:spacing w:before="0" w:beforeAutospacing="0" w:after="0" w:afterAutospacing="0"/>
              <w:rPr>
                <w:rFonts w:asciiTheme="minorHAnsi" w:hAnsiTheme="minorHAnsi"/>
              </w:rPr>
            </w:pPr>
            <w:r w:rsidRPr="00096C12">
              <w:rPr>
                <w:rFonts w:asciiTheme="minorHAnsi" w:hAnsiTheme="minorHAnsi"/>
                <w:bCs/>
                <w:color w:val="000000"/>
              </w:rPr>
              <w:t>Europeans and American Indians maneuvered and fought for dominance, control, and security in North America, and distinctive colonial and native societies emerged.</w:t>
            </w:r>
            <w:r w:rsidRPr="00096C12">
              <w:rPr>
                <w:rFonts w:asciiTheme="minorHAnsi" w:hAnsiTheme="minorHAnsi"/>
              </w:rPr>
              <w:t xml:space="preserve"> </w:t>
            </w:r>
          </w:p>
          <w:p w:rsidR="00DA0EA9" w:rsidRPr="00096C12" w:rsidRDefault="00DA0EA9" w:rsidP="00435E2B">
            <w:pPr>
              <w:pStyle w:val="NormalWeb"/>
              <w:shd w:val="clear" w:color="auto" w:fill="FFFFFF"/>
              <w:spacing w:before="0" w:beforeAutospacing="0" w:after="0" w:afterAutospacing="0"/>
              <w:rPr>
                <w:rFonts w:asciiTheme="minorHAnsi" w:hAnsiTheme="minorHAnsi"/>
                <w:bCs/>
                <w:color w:val="000000"/>
              </w:rPr>
            </w:pPr>
            <w:r w:rsidRPr="00096C12">
              <w:rPr>
                <w:rFonts w:asciiTheme="minorHAnsi" w:hAnsiTheme="minorHAnsi"/>
                <w:bCs/>
                <w:color w:val="000000"/>
              </w:rPr>
              <w:tab/>
            </w:r>
          </w:p>
          <w:p w:rsidR="00DA0EA9" w:rsidRPr="00096C12" w:rsidRDefault="00DA0EA9" w:rsidP="00435E2B">
            <w:pPr>
              <w:pStyle w:val="NormalWeb"/>
              <w:shd w:val="clear" w:color="auto" w:fill="FFFFFF"/>
              <w:spacing w:before="0" w:beforeAutospacing="0" w:after="0" w:afterAutospacing="0"/>
              <w:rPr>
                <w:rFonts w:asciiTheme="minorHAnsi" w:hAnsiTheme="minorHAnsi"/>
                <w:b/>
                <w:szCs w:val="28"/>
              </w:rPr>
            </w:pPr>
            <w:r w:rsidRPr="00096C12">
              <w:rPr>
                <w:rFonts w:asciiTheme="minorHAnsi" w:hAnsiTheme="minorHAnsi"/>
                <w:b/>
                <w:bCs/>
                <w:color w:val="000000"/>
                <w:szCs w:val="28"/>
              </w:rPr>
              <w:t>Key Concept 2.3:  The increasing political, economic, and cultural exchanges within the “Atlantic World” had a profound impact on the development of colonial societies in North America.</w:t>
            </w:r>
            <w:r w:rsidRPr="00096C12">
              <w:rPr>
                <w:rFonts w:asciiTheme="minorHAnsi" w:hAnsiTheme="minorHAnsi"/>
                <w:b/>
                <w:szCs w:val="28"/>
                <w:highlight w:val="yellow"/>
              </w:rPr>
              <w:t xml:space="preserve"> </w:t>
            </w:r>
          </w:p>
          <w:p w:rsidR="00DA0EA9" w:rsidRPr="00723C47" w:rsidRDefault="00DA0EA9" w:rsidP="00435E2B">
            <w:pPr>
              <w:pStyle w:val="ListParagraph"/>
              <w:numPr>
                <w:ilvl w:val="0"/>
                <w:numId w:val="90"/>
              </w:numPr>
              <w:rPr>
                <w:rFonts w:asciiTheme="minorHAnsi" w:hAnsiTheme="minorHAnsi"/>
                <w:b/>
                <w:color w:val="000000"/>
                <w:sz w:val="20"/>
              </w:rPr>
            </w:pPr>
            <w:r w:rsidRPr="00723C47">
              <w:rPr>
                <w:rFonts w:asciiTheme="minorHAnsi" w:hAnsiTheme="minorHAnsi"/>
                <w:color w:val="000000"/>
                <w:sz w:val="20"/>
              </w:rPr>
              <w:t>“Atlantic World” commercial, religious, philosophical, and political interactions among Europeans, Africans, and American native peoples stimulated economic growth, expanded social networks, and reshaped labor systems.</w:t>
            </w:r>
            <w:r w:rsidRPr="00723C47">
              <w:rPr>
                <w:rFonts w:asciiTheme="minorHAnsi" w:hAnsiTheme="minorHAnsi"/>
                <w:b/>
                <w:color w:val="000000"/>
                <w:sz w:val="20"/>
              </w:rPr>
              <w:t xml:space="preserve"> (WXT-1) (WXT-4) (WOR-1) (WOR-2) (CUL-4)</w:t>
            </w:r>
          </w:p>
          <w:p w:rsidR="00DA0EA9" w:rsidRPr="00096C12" w:rsidRDefault="00DA0EA9" w:rsidP="00435E2B">
            <w:pPr>
              <w:pStyle w:val="NormalWeb"/>
              <w:numPr>
                <w:ilvl w:val="0"/>
                <w:numId w:val="11"/>
              </w:numPr>
              <w:shd w:val="clear" w:color="auto" w:fill="FFFFFF"/>
              <w:tabs>
                <w:tab w:val="num" w:pos="1440"/>
                <w:tab w:val="num" w:pos="1530"/>
              </w:tabs>
              <w:spacing w:before="0" w:beforeAutospacing="0" w:after="0" w:afterAutospacing="0"/>
              <w:ind w:left="1440"/>
              <w:rPr>
                <w:rFonts w:asciiTheme="minorHAnsi" w:hAnsiTheme="minorHAnsi"/>
                <w:color w:val="000000"/>
                <w:sz w:val="20"/>
              </w:rPr>
            </w:pPr>
            <w:r w:rsidRPr="00096C12">
              <w:rPr>
                <w:rFonts w:asciiTheme="minorHAnsi" w:hAnsiTheme="minorHAnsi"/>
                <w:color w:val="000000"/>
                <w:sz w:val="20"/>
              </w:rPr>
              <w:t xml:space="preserve">The growth of an Atlantic economy throughout the 18th century created a shared labor market and a wide exchange of New World and European goods, as seen in the African slave trade and the shipment of products from the Americas. </w:t>
            </w:r>
          </w:p>
          <w:p w:rsidR="00DA0EA9" w:rsidRPr="00096C12" w:rsidRDefault="00DA0EA9" w:rsidP="00435E2B">
            <w:pPr>
              <w:pStyle w:val="NormalWeb"/>
              <w:numPr>
                <w:ilvl w:val="0"/>
                <w:numId w:val="11"/>
              </w:numPr>
              <w:shd w:val="clear" w:color="auto" w:fill="FFFFFF"/>
              <w:tabs>
                <w:tab w:val="num" w:pos="1440"/>
                <w:tab w:val="num" w:pos="1530"/>
              </w:tabs>
              <w:spacing w:before="0" w:beforeAutospacing="0" w:after="0" w:afterAutospacing="0"/>
              <w:ind w:left="1440"/>
              <w:rPr>
                <w:rFonts w:asciiTheme="minorHAnsi" w:hAnsiTheme="minorHAnsi"/>
                <w:color w:val="000000"/>
                <w:sz w:val="20"/>
              </w:rPr>
            </w:pPr>
            <w:r w:rsidRPr="00096C12">
              <w:rPr>
                <w:rFonts w:asciiTheme="minorHAnsi" w:hAnsiTheme="minorHAnsi"/>
                <w:color w:val="000000"/>
                <w:sz w:val="20"/>
              </w:rPr>
              <w:t>Several factors promoted Anglicization in the British colonies: the</w:t>
            </w:r>
            <w:r w:rsidRPr="00096C12">
              <w:rPr>
                <w:rFonts w:asciiTheme="minorHAnsi" w:hAnsiTheme="minorHAnsi"/>
                <w:b/>
                <w:i/>
                <w:color w:val="000000"/>
                <w:sz w:val="20"/>
              </w:rPr>
              <w:t xml:space="preserve"> </w:t>
            </w:r>
            <w:r w:rsidRPr="00096C12">
              <w:rPr>
                <w:rFonts w:asciiTheme="minorHAnsi" w:hAnsiTheme="minorHAnsi"/>
                <w:color w:val="000000"/>
                <w:sz w:val="20"/>
              </w:rPr>
              <w:t xml:space="preserve">growth of autonomous political communities based on English models, the development of commercial ties and legal structures, the emergence of a trans-Atlantic print culture, Protestant evangelism, religious toleration, and the spread of European Enlightenment ideas. </w:t>
            </w:r>
          </w:p>
          <w:p w:rsidR="00DA0EA9" w:rsidRPr="00096C12" w:rsidRDefault="00DA0EA9" w:rsidP="00435E2B">
            <w:pPr>
              <w:pStyle w:val="NormalWeb"/>
              <w:numPr>
                <w:ilvl w:val="0"/>
                <w:numId w:val="11"/>
              </w:numPr>
              <w:shd w:val="clear" w:color="auto" w:fill="FFFFFF"/>
              <w:tabs>
                <w:tab w:val="clear" w:pos="720"/>
                <w:tab w:val="num" w:pos="1440"/>
                <w:tab w:val="num" w:pos="1530"/>
              </w:tabs>
              <w:spacing w:before="0" w:after="0"/>
              <w:ind w:left="1440"/>
              <w:rPr>
                <w:rFonts w:asciiTheme="minorHAnsi" w:hAnsiTheme="minorHAnsi"/>
                <w:sz w:val="40"/>
                <w:szCs w:val="48"/>
              </w:rPr>
            </w:pPr>
            <w:r w:rsidRPr="00096C12">
              <w:rPr>
                <w:rFonts w:asciiTheme="minorHAnsi" w:hAnsiTheme="minorHAnsi"/>
                <w:color w:val="000000"/>
                <w:sz w:val="20"/>
              </w:rPr>
              <w:t xml:space="preserve">The presence of slavery and the impact of colonial wars stimulated the growth of ideas on race in this Atlantic system, leading to the emergence of racial stereotyping and the development of strict racial categories among British colonists, which contrasted with Spanish and French acceptance of racial gradations. </w:t>
            </w:r>
          </w:p>
        </w:tc>
      </w:tr>
      <w:tr w:rsidR="00DA0EA9" w:rsidRPr="00096C12" w:rsidTr="00435E2B">
        <w:trPr>
          <w:trHeight w:val="3095"/>
        </w:trPr>
        <w:tc>
          <w:tcPr>
            <w:tcW w:w="432" w:type="dxa"/>
            <w:shd w:val="clear" w:color="auto" w:fill="FFFF00"/>
          </w:tcPr>
          <w:p w:rsidR="00DA0EA9" w:rsidRPr="001016A4" w:rsidRDefault="00DA0EA9" w:rsidP="00435E2B"/>
        </w:tc>
        <w:tc>
          <w:tcPr>
            <w:tcW w:w="432" w:type="dxa"/>
            <w:shd w:val="clear" w:color="auto" w:fill="984806" w:themeFill="accent6" w:themeFillShade="80"/>
          </w:tcPr>
          <w:p w:rsidR="00DA0EA9" w:rsidRPr="001016A4" w:rsidRDefault="00DA0EA9" w:rsidP="00435E2B"/>
        </w:tc>
        <w:tc>
          <w:tcPr>
            <w:tcW w:w="432" w:type="dxa"/>
            <w:shd w:val="clear" w:color="auto" w:fill="002060"/>
          </w:tcPr>
          <w:p w:rsidR="00DA0EA9" w:rsidRPr="001016A4" w:rsidRDefault="00DA0EA9" w:rsidP="00435E2B"/>
        </w:tc>
        <w:tc>
          <w:tcPr>
            <w:tcW w:w="432" w:type="dxa"/>
          </w:tcPr>
          <w:p w:rsidR="00DA0EA9" w:rsidRPr="001016A4" w:rsidRDefault="00DA0EA9" w:rsidP="00435E2B"/>
        </w:tc>
        <w:tc>
          <w:tcPr>
            <w:tcW w:w="432" w:type="dxa"/>
          </w:tcPr>
          <w:p w:rsidR="00DA0EA9" w:rsidRPr="00096C12" w:rsidRDefault="00DA0EA9" w:rsidP="00435E2B">
            <w:pPr>
              <w:pStyle w:val="NormalWeb"/>
              <w:shd w:val="clear" w:color="auto" w:fill="FFFFFF"/>
              <w:spacing w:before="0" w:beforeAutospacing="0" w:after="0" w:afterAutospacing="0"/>
              <w:ind w:left="270"/>
              <w:rPr>
                <w:rFonts w:asciiTheme="minorHAnsi" w:hAnsiTheme="minorHAnsi"/>
                <w:color w:val="000000"/>
                <w:sz w:val="20"/>
              </w:rPr>
            </w:pPr>
          </w:p>
        </w:tc>
        <w:tc>
          <w:tcPr>
            <w:tcW w:w="8784" w:type="dxa"/>
          </w:tcPr>
          <w:p w:rsidR="00DA0EA9" w:rsidRPr="00096C12" w:rsidRDefault="00DA0EA9" w:rsidP="00435E2B">
            <w:pPr>
              <w:pStyle w:val="NormalWeb"/>
              <w:numPr>
                <w:ilvl w:val="0"/>
                <w:numId w:val="18"/>
              </w:numPr>
              <w:shd w:val="clear" w:color="auto" w:fill="FFFFFF"/>
              <w:spacing w:before="0" w:beforeAutospacing="0" w:after="0" w:afterAutospacing="0"/>
              <w:ind w:hanging="450"/>
              <w:rPr>
                <w:rFonts w:asciiTheme="minorHAnsi" w:hAnsiTheme="minorHAnsi"/>
                <w:color w:val="000000"/>
                <w:sz w:val="20"/>
              </w:rPr>
            </w:pPr>
            <w:r w:rsidRPr="00096C12">
              <w:rPr>
                <w:rFonts w:asciiTheme="minorHAnsi" w:hAnsiTheme="minorHAnsi"/>
                <w:color w:val="000000"/>
                <w:sz w:val="20"/>
              </w:rPr>
              <w:t xml:space="preserve">Britain’s desire to maintain a viable North American empire in the face of growing internal challenges and external competition inspired efforts to strengthen its imperial control, stimulating increasing resistance from colonists who had grown accustomed to a large measure of autonomy. </w:t>
            </w:r>
            <w:r w:rsidRPr="00096C12">
              <w:rPr>
                <w:rFonts w:asciiTheme="minorHAnsi" w:hAnsiTheme="minorHAnsi"/>
                <w:b/>
                <w:color w:val="000000"/>
                <w:sz w:val="20"/>
              </w:rPr>
              <w:t>(WOR-1) (WOR-2) (ID-1) (CUL-4)</w:t>
            </w:r>
          </w:p>
          <w:p w:rsidR="00DA0EA9" w:rsidRPr="00096C12" w:rsidRDefault="00DA0EA9" w:rsidP="00435E2B">
            <w:pPr>
              <w:pStyle w:val="NormalWeb"/>
              <w:numPr>
                <w:ilvl w:val="0"/>
                <w:numId w:val="14"/>
              </w:numPr>
              <w:shd w:val="clear" w:color="auto" w:fill="FFFFFF"/>
              <w:spacing w:before="0" w:beforeAutospacing="0" w:after="0" w:afterAutospacing="0"/>
              <w:ind w:left="1440"/>
              <w:rPr>
                <w:rFonts w:asciiTheme="minorHAnsi" w:hAnsiTheme="minorHAnsi"/>
                <w:color w:val="000000"/>
                <w:sz w:val="20"/>
              </w:rPr>
            </w:pPr>
            <w:r w:rsidRPr="00096C12">
              <w:rPr>
                <w:rFonts w:asciiTheme="minorHAnsi" w:hAnsiTheme="minorHAnsi"/>
                <w:color w:val="000000"/>
                <w:sz w:val="20"/>
              </w:rPr>
              <w:t xml:space="preserve">As regional distinctiveness among the British colonies diminished over time, they developed largely similar patterns of culture, laws, institutions, and governance within the context of the British imperial system. </w:t>
            </w:r>
          </w:p>
          <w:p w:rsidR="00DA0EA9" w:rsidRPr="00096C12" w:rsidRDefault="00DA0EA9" w:rsidP="00435E2B">
            <w:pPr>
              <w:pStyle w:val="NormalWeb"/>
              <w:numPr>
                <w:ilvl w:val="0"/>
                <w:numId w:val="14"/>
              </w:numPr>
              <w:shd w:val="clear" w:color="auto" w:fill="FFFFFF"/>
              <w:spacing w:before="0" w:beforeAutospacing="0" w:after="0" w:afterAutospacing="0"/>
              <w:ind w:left="1440"/>
              <w:rPr>
                <w:rFonts w:asciiTheme="minorHAnsi" w:hAnsiTheme="minorHAnsi"/>
                <w:color w:val="000000"/>
                <w:sz w:val="20"/>
              </w:rPr>
            </w:pPr>
            <w:r w:rsidRPr="00096C12">
              <w:rPr>
                <w:rFonts w:asciiTheme="minorHAnsi" w:hAnsiTheme="minorHAnsi"/>
                <w:color w:val="000000"/>
                <w:sz w:val="20"/>
              </w:rPr>
              <w:t>Late 17th-century efforts to integrate Britain’s colonies into a coherent, hierarchical imperial structure</w:t>
            </w:r>
            <w:r w:rsidRPr="00096C12">
              <w:rPr>
                <w:rFonts w:asciiTheme="minorHAnsi" w:hAnsiTheme="minorHAnsi"/>
                <w:b/>
                <w:color w:val="000000"/>
                <w:sz w:val="20"/>
              </w:rPr>
              <w:t xml:space="preserve"> </w:t>
            </w:r>
            <w:r w:rsidRPr="00096C12">
              <w:rPr>
                <w:rFonts w:asciiTheme="minorHAnsi" w:hAnsiTheme="minorHAnsi"/>
                <w:color w:val="000000"/>
                <w:sz w:val="20"/>
              </w:rPr>
              <w:t xml:space="preserve">and pursue mercantilist economic aims met with scant success due largely to varied forms of colonial resistance and conflicts with American Indian groups, and were followed by nearly a half-century of the British government’s relative indifference to colonial governance. </w:t>
            </w:r>
          </w:p>
          <w:p w:rsidR="00DA0EA9" w:rsidRPr="00096C12" w:rsidRDefault="00DA0EA9" w:rsidP="00435E2B">
            <w:pPr>
              <w:pStyle w:val="NormalWeb"/>
              <w:numPr>
                <w:ilvl w:val="0"/>
                <w:numId w:val="14"/>
              </w:numPr>
              <w:shd w:val="clear" w:color="auto" w:fill="FFFFFF"/>
              <w:spacing w:before="0" w:after="0"/>
              <w:ind w:left="1440"/>
              <w:rPr>
                <w:rFonts w:asciiTheme="minorHAnsi" w:hAnsiTheme="minorHAnsi"/>
                <w:color w:val="000000"/>
                <w:sz w:val="20"/>
              </w:rPr>
            </w:pPr>
            <w:r w:rsidRPr="00096C12">
              <w:rPr>
                <w:rFonts w:asciiTheme="minorHAnsi" w:hAnsiTheme="minorHAnsi"/>
                <w:sz w:val="20"/>
              </w:rPr>
              <w:t xml:space="preserve">Resistance to imperial control in the British colonies drew on colonial experiences of self-government, evolving local ideas of liberty, the political thought of the Enlightenment, greater religious independence and diversity, and an ideology critical of perceived corruption in the imperial system. </w:t>
            </w:r>
          </w:p>
        </w:tc>
      </w:tr>
    </w:tbl>
    <w:p w:rsidR="00DA0EA9" w:rsidRDefault="00DA0EA9" w:rsidP="00DA0EA9">
      <w:r>
        <w:br w:type="page"/>
      </w:r>
    </w:p>
    <w:tbl>
      <w:tblPr>
        <w:tblStyle w:val="TableGrid"/>
        <w:tblW w:w="0" w:type="auto"/>
        <w:tblLook w:val="04A0" w:firstRow="1" w:lastRow="0" w:firstColumn="1" w:lastColumn="0" w:noHBand="0" w:noVBand="1"/>
      </w:tblPr>
      <w:tblGrid>
        <w:gridCol w:w="432"/>
        <w:gridCol w:w="432"/>
        <w:gridCol w:w="432"/>
        <w:gridCol w:w="432"/>
        <w:gridCol w:w="432"/>
        <w:gridCol w:w="8784"/>
      </w:tblGrid>
      <w:tr w:rsidR="00DA0EA9" w:rsidRPr="00096C12" w:rsidTr="00435E2B">
        <w:trPr>
          <w:trHeight w:val="4481"/>
        </w:trPr>
        <w:tc>
          <w:tcPr>
            <w:tcW w:w="432" w:type="dxa"/>
            <w:shd w:val="clear" w:color="auto" w:fill="C00000"/>
          </w:tcPr>
          <w:p w:rsidR="00DA0EA9" w:rsidRPr="00444951" w:rsidRDefault="00DA0EA9" w:rsidP="00435E2B">
            <w:pPr>
              <w:rPr>
                <w:rFonts w:asciiTheme="minorHAnsi" w:hAnsiTheme="minorHAnsi"/>
                <w:sz w:val="44"/>
                <w:szCs w:val="48"/>
              </w:rPr>
            </w:pPr>
          </w:p>
        </w:tc>
        <w:tc>
          <w:tcPr>
            <w:tcW w:w="432" w:type="dxa"/>
            <w:shd w:val="clear" w:color="auto" w:fill="009900"/>
          </w:tcPr>
          <w:p w:rsidR="00DA0EA9" w:rsidRPr="00444951" w:rsidRDefault="00DA0EA9" w:rsidP="00435E2B">
            <w:pPr>
              <w:rPr>
                <w:rFonts w:asciiTheme="minorHAnsi" w:hAnsiTheme="minorHAnsi"/>
                <w:sz w:val="44"/>
                <w:szCs w:val="48"/>
              </w:rPr>
            </w:pPr>
          </w:p>
        </w:tc>
        <w:tc>
          <w:tcPr>
            <w:tcW w:w="432" w:type="dxa"/>
            <w:shd w:val="clear" w:color="auto" w:fill="984806" w:themeFill="accent6" w:themeFillShade="80"/>
          </w:tcPr>
          <w:p w:rsidR="00DA0EA9" w:rsidRPr="00444951" w:rsidRDefault="00DA0EA9" w:rsidP="00435E2B">
            <w:pPr>
              <w:rPr>
                <w:rFonts w:asciiTheme="minorHAnsi" w:hAnsiTheme="minorHAnsi"/>
                <w:sz w:val="44"/>
                <w:szCs w:val="48"/>
              </w:rPr>
            </w:pPr>
          </w:p>
        </w:tc>
        <w:tc>
          <w:tcPr>
            <w:tcW w:w="432" w:type="dxa"/>
            <w:shd w:val="clear" w:color="auto" w:fill="002060"/>
          </w:tcPr>
          <w:p w:rsidR="00DA0EA9" w:rsidRPr="00444951" w:rsidRDefault="00DA0EA9" w:rsidP="00435E2B">
            <w:pPr>
              <w:rPr>
                <w:rFonts w:asciiTheme="minorHAnsi" w:hAnsiTheme="minorHAnsi"/>
                <w:sz w:val="44"/>
                <w:szCs w:val="48"/>
              </w:rPr>
            </w:pPr>
          </w:p>
        </w:tc>
        <w:tc>
          <w:tcPr>
            <w:tcW w:w="432" w:type="dxa"/>
          </w:tcPr>
          <w:p w:rsidR="00DA0EA9" w:rsidRPr="00096C12" w:rsidRDefault="00DA0EA9" w:rsidP="00435E2B">
            <w:pPr>
              <w:rPr>
                <w:rFonts w:asciiTheme="minorHAnsi" w:hAnsiTheme="minorHAnsi"/>
                <w:b/>
                <w:sz w:val="44"/>
                <w:szCs w:val="48"/>
              </w:rPr>
            </w:pPr>
          </w:p>
        </w:tc>
        <w:tc>
          <w:tcPr>
            <w:tcW w:w="8784" w:type="dxa"/>
          </w:tcPr>
          <w:p w:rsidR="00DA0EA9" w:rsidRPr="00096C12" w:rsidRDefault="00DA0EA9" w:rsidP="00435E2B">
            <w:pPr>
              <w:rPr>
                <w:rFonts w:asciiTheme="minorHAnsi" w:hAnsiTheme="minorHAnsi"/>
                <w:b/>
                <w:sz w:val="44"/>
                <w:szCs w:val="48"/>
              </w:rPr>
            </w:pPr>
            <w:r w:rsidRPr="00096C12">
              <w:rPr>
                <w:rFonts w:asciiTheme="minorHAnsi" w:hAnsiTheme="minorHAnsi"/>
                <w:b/>
                <w:sz w:val="44"/>
                <w:szCs w:val="48"/>
              </w:rPr>
              <w:t>PERIOD 3: 1754</w:t>
            </w:r>
            <w:r w:rsidRPr="00096C12">
              <w:rPr>
                <w:rFonts w:asciiTheme="minorHAnsi" w:hAnsiTheme="minorHAnsi"/>
                <w:sz w:val="44"/>
                <w:szCs w:val="48"/>
              </w:rPr>
              <w:t>–</w:t>
            </w:r>
            <w:r w:rsidRPr="00096C12">
              <w:rPr>
                <w:rFonts w:asciiTheme="minorHAnsi" w:hAnsiTheme="minorHAnsi"/>
                <w:b/>
                <w:sz w:val="44"/>
                <w:szCs w:val="48"/>
              </w:rPr>
              <w:t xml:space="preserve">1800 </w:t>
            </w:r>
          </w:p>
          <w:p w:rsidR="00DA0EA9" w:rsidRPr="00096C12" w:rsidRDefault="00DA0EA9" w:rsidP="00435E2B">
            <w:pPr>
              <w:rPr>
                <w:rFonts w:asciiTheme="minorHAnsi" w:hAnsiTheme="minorHAnsi"/>
                <w:sz w:val="20"/>
              </w:rPr>
            </w:pPr>
            <w:r w:rsidRPr="00096C12">
              <w:rPr>
                <w:rFonts w:asciiTheme="minorHAnsi" w:hAnsiTheme="minorHAnsi"/>
                <w:sz w:val="20"/>
              </w:rPr>
              <w:t xml:space="preserve">British imperial attempts to reassert control over its colonies and the colonial reaction to these attempts produced a new American republic, along with struggles over the new nation’s social, political, and economic identity. </w:t>
            </w:r>
          </w:p>
          <w:p w:rsidR="00DA0EA9" w:rsidRPr="00096C12" w:rsidRDefault="00DA0EA9" w:rsidP="00435E2B">
            <w:pPr>
              <w:rPr>
                <w:rFonts w:asciiTheme="minorHAnsi" w:hAnsiTheme="minorHAnsi"/>
                <w:b/>
                <w:szCs w:val="28"/>
              </w:rPr>
            </w:pPr>
            <w:r w:rsidRPr="00096C12">
              <w:rPr>
                <w:rFonts w:asciiTheme="minorHAnsi" w:hAnsiTheme="minorHAnsi"/>
                <w:b/>
                <w:szCs w:val="28"/>
              </w:rPr>
              <w:t xml:space="preserve">Key Concept 3.1: Britain’s victory over France in the imperial struggle for North America led to new conflicts among the British government, the North American colonists, and American Indians, culminating in the creation of a new nation, the United States. </w:t>
            </w:r>
          </w:p>
          <w:p w:rsidR="00DA0EA9" w:rsidRPr="00096C12" w:rsidRDefault="00DA0EA9" w:rsidP="00435E2B">
            <w:pPr>
              <w:pStyle w:val="ListParagraph"/>
              <w:numPr>
                <w:ilvl w:val="0"/>
                <w:numId w:val="84"/>
              </w:numPr>
              <w:rPr>
                <w:rFonts w:asciiTheme="minorHAnsi" w:hAnsiTheme="minorHAnsi"/>
                <w:b/>
                <w:sz w:val="20"/>
              </w:rPr>
            </w:pPr>
            <w:r w:rsidRPr="00096C12">
              <w:rPr>
                <w:rFonts w:asciiTheme="minorHAnsi" w:hAnsiTheme="minorHAnsi"/>
                <w:sz w:val="20"/>
              </w:rPr>
              <w:t xml:space="preserve">Throughout the second half of the 18th century, various American Indian groups repeatedly evaluated and adjusted their alliances with Europeans, other tribes, and the new United States government. </w:t>
            </w:r>
            <w:r w:rsidRPr="00096C12">
              <w:rPr>
                <w:rFonts w:asciiTheme="minorHAnsi" w:hAnsiTheme="minorHAnsi"/>
                <w:b/>
                <w:sz w:val="20"/>
              </w:rPr>
              <w:t>(ID-4) (POL-1) (ENV-2) (ENV-4) (CUL-1)</w:t>
            </w:r>
          </w:p>
          <w:p w:rsidR="00DA0EA9" w:rsidRPr="00096C12" w:rsidRDefault="00DA0EA9" w:rsidP="00435E2B">
            <w:pPr>
              <w:numPr>
                <w:ilvl w:val="0"/>
                <w:numId w:val="20"/>
              </w:numPr>
              <w:tabs>
                <w:tab w:val="num" w:pos="1440"/>
              </w:tabs>
              <w:ind w:left="1440"/>
              <w:rPr>
                <w:rFonts w:asciiTheme="minorHAnsi" w:hAnsiTheme="minorHAnsi"/>
                <w:sz w:val="20"/>
              </w:rPr>
            </w:pPr>
            <w:r w:rsidRPr="00096C12">
              <w:rPr>
                <w:rFonts w:asciiTheme="minorHAnsi" w:hAnsiTheme="minorHAnsi"/>
                <w:sz w:val="20"/>
              </w:rPr>
              <w:t xml:space="preserve">English population growth and expansion into the interior disrupted existing French–Indian fur trade networks and caused various Indian nations to shift alliances among competing European powers. </w:t>
            </w:r>
          </w:p>
          <w:p w:rsidR="00DA0EA9" w:rsidRPr="00096C12" w:rsidRDefault="00DA0EA9" w:rsidP="00435E2B">
            <w:pPr>
              <w:numPr>
                <w:ilvl w:val="0"/>
                <w:numId w:val="20"/>
              </w:numPr>
              <w:tabs>
                <w:tab w:val="num" w:pos="1440"/>
              </w:tabs>
              <w:ind w:left="1440"/>
              <w:rPr>
                <w:rFonts w:asciiTheme="minorHAnsi" w:hAnsiTheme="minorHAnsi"/>
                <w:sz w:val="20"/>
              </w:rPr>
            </w:pPr>
            <w:r w:rsidRPr="00096C12">
              <w:rPr>
                <w:rFonts w:asciiTheme="minorHAnsi" w:hAnsiTheme="minorHAnsi"/>
                <w:sz w:val="20"/>
              </w:rPr>
              <w:t xml:space="preserve">After the British defeat of the French, white–Indian conflicts continued to erupt as native groups sought both to continue trading with Europeans and to resist the encroachment of British colonists on traditional tribal lands. </w:t>
            </w:r>
          </w:p>
          <w:p w:rsidR="00DA0EA9" w:rsidRPr="00096C12" w:rsidRDefault="00DA0EA9" w:rsidP="00435E2B">
            <w:pPr>
              <w:numPr>
                <w:ilvl w:val="0"/>
                <w:numId w:val="20"/>
              </w:numPr>
              <w:tabs>
                <w:tab w:val="clear" w:pos="720"/>
                <w:tab w:val="num" w:pos="1440"/>
              </w:tabs>
              <w:ind w:left="1440"/>
              <w:rPr>
                <w:rFonts w:asciiTheme="minorHAnsi" w:hAnsiTheme="minorHAnsi"/>
                <w:b/>
                <w:sz w:val="44"/>
                <w:szCs w:val="48"/>
              </w:rPr>
            </w:pPr>
            <w:r w:rsidRPr="00096C12">
              <w:rPr>
                <w:rFonts w:asciiTheme="minorHAnsi" w:hAnsiTheme="minorHAnsi"/>
                <w:sz w:val="20"/>
              </w:rPr>
              <w:t xml:space="preserve">During and after the colonial war for independence, various tribes attempted to forge advantageous political alliances with one another and with European powers to protect their interests, limit migration of white settlers, and maintain their tribal lands. </w:t>
            </w:r>
          </w:p>
        </w:tc>
      </w:tr>
      <w:tr w:rsidR="00DA0EA9" w:rsidRPr="00096C12" w:rsidTr="00435E2B">
        <w:trPr>
          <w:trHeight w:val="3050"/>
        </w:trPr>
        <w:tc>
          <w:tcPr>
            <w:tcW w:w="432" w:type="dxa"/>
            <w:shd w:val="clear" w:color="auto" w:fill="C00000"/>
          </w:tcPr>
          <w:p w:rsidR="00DA0EA9" w:rsidRPr="00444951" w:rsidRDefault="00DA0EA9" w:rsidP="00435E2B">
            <w:pPr>
              <w:rPr>
                <w:rFonts w:asciiTheme="minorHAnsi" w:hAnsiTheme="minorHAnsi"/>
                <w:sz w:val="20"/>
              </w:rPr>
            </w:pPr>
          </w:p>
        </w:tc>
        <w:tc>
          <w:tcPr>
            <w:tcW w:w="432" w:type="dxa"/>
            <w:shd w:val="clear" w:color="auto" w:fill="FFFF00"/>
          </w:tcPr>
          <w:p w:rsidR="00DA0EA9" w:rsidRPr="00444951" w:rsidRDefault="00DA0EA9" w:rsidP="00435E2B">
            <w:pPr>
              <w:rPr>
                <w:rFonts w:asciiTheme="minorHAnsi" w:hAnsiTheme="minorHAnsi"/>
                <w:sz w:val="20"/>
              </w:rPr>
            </w:pPr>
          </w:p>
        </w:tc>
        <w:tc>
          <w:tcPr>
            <w:tcW w:w="432" w:type="dxa"/>
            <w:shd w:val="clear" w:color="auto" w:fill="984806" w:themeFill="accent6" w:themeFillShade="80"/>
          </w:tcPr>
          <w:p w:rsidR="00DA0EA9" w:rsidRPr="00444951" w:rsidRDefault="00DA0EA9" w:rsidP="00435E2B">
            <w:pPr>
              <w:rPr>
                <w:rFonts w:asciiTheme="minorHAnsi" w:hAnsiTheme="minorHAnsi"/>
                <w:sz w:val="20"/>
              </w:rPr>
            </w:pPr>
          </w:p>
        </w:tc>
        <w:tc>
          <w:tcPr>
            <w:tcW w:w="432" w:type="dxa"/>
            <w:shd w:val="clear" w:color="auto" w:fill="E36C0A" w:themeFill="accent6" w:themeFillShade="BF"/>
          </w:tcPr>
          <w:p w:rsidR="00DA0EA9" w:rsidRPr="00444951"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8784" w:type="dxa"/>
          </w:tcPr>
          <w:p w:rsidR="00DA0EA9" w:rsidRPr="00723C47" w:rsidRDefault="00DA0EA9" w:rsidP="00435E2B">
            <w:pPr>
              <w:pStyle w:val="ListParagraph"/>
              <w:numPr>
                <w:ilvl w:val="0"/>
                <w:numId w:val="84"/>
              </w:numPr>
              <w:rPr>
                <w:rFonts w:asciiTheme="minorHAnsi" w:hAnsiTheme="minorHAnsi"/>
                <w:sz w:val="20"/>
              </w:rPr>
            </w:pPr>
            <w:r w:rsidRPr="00723C47">
              <w:rPr>
                <w:rFonts w:asciiTheme="minorHAnsi" w:hAnsiTheme="minorHAnsi"/>
                <w:sz w:val="20"/>
              </w:rPr>
              <w:t xml:space="preserve">During and after the imperial struggles of the mid-18th century, new pressures began to unite the British colonies against perceived and real constraints on their economic activities and political rights, sparking a colonial independence movement and war with Britain. </w:t>
            </w:r>
            <w:r w:rsidRPr="00723C47">
              <w:rPr>
                <w:rFonts w:asciiTheme="minorHAnsi" w:hAnsiTheme="minorHAnsi"/>
                <w:b/>
                <w:sz w:val="20"/>
              </w:rPr>
              <w:t>(ID-1) (WXT-1) (POL-1) (POL-5) (WOR-1) (CUL-2) (CUL-4)</w:t>
            </w:r>
          </w:p>
          <w:p w:rsidR="00DA0EA9" w:rsidRPr="00096C12" w:rsidRDefault="00DA0EA9" w:rsidP="00435E2B">
            <w:pPr>
              <w:pStyle w:val="BodyText2"/>
              <w:numPr>
                <w:ilvl w:val="0"/>
                <w:numId w:val="21"/>
              </w:numPr>
              <w:spacing w:after="0" w:line="240" w:lineRule="auto"/>
              <w:rPr>
                <w:rFonts w:asciiTheme="minorHAnsi" w:hAnsiTheme="minorHAnsi"/>
                <w:sz w:val="20"/>
              </w:rPr>
            </w:pPr>
            <w:r w:rsidRPr="00096C12">
              <w:rPr>
                <w:rFonts w:asciiTheme="minorHAnsi" w:hAnsiTheme="minorHAnsi"/>
                <w:sz w:val="20"/>
              </w:rPr>
              <w:t xml:space="preserve">Great Britain’s massive debt from the Seven Years’ War resulted in renewed efforts to consolidate imperial control over North American markets, taxes, and political institutions — actions that were supported by some colonists but resisted by others. </w:t>
            </w:r>
          </w:p>
          <w:p w:rsidR="00DA0EA9" w:rsidRPr="00096C12" w:rsidRDefault="00DA0EA9" w:rsidP="00435E2B">
            <w:pPr>
              <w:pStyle w:val="BodyText2"/>
              <w:numPr>
                <w:ilvl w:val="0"/>
                <w:numId w:val="21"/>
              </w:numPr>
              <w:spacing w:after="0" w:line="240" w:lineRule="auto"/>
              <w:rPr>
                <w:rFonts w:asciiTheme="minorHAnsi" w:hAnsiTheme="minorHAnsi"/>
                <w:bCs/>
                <w:sz w:val="20"/>
              </w:rPr>
            </w:pPr>
            <w:r w:rsidRPr="00096C12">
              <w:rPr>
                <w:rFonts w:asciiTheme="minorHAnsi" w:hAnsiTheme="minorHAnsi"/>
                <w:sz w:val="20"/>
              </w:rPr>
              <w:t>The resulting independence movement was fueled by established colonial elites, as well as by grassroots movements that included newly mobilized laborers, artisans, and women, and rested on arguments over the rights of British subjects, the rights of the individual, and the ideas of the Enlightenment</w:t>
            </w:r>
            <w:r w:rsidRPr="00096C12">
              <w:rPr>
                <w:rFonts w:asciiTheme="minorHAnsi" w:hAnsiTheme="minorHAnsi"/>
                <w:bCs/>
                <w:sz w:val="20"/>
              </w:rPr>
              <w:t xml:space="preserve">. </w:t>
            </w:r>
          </w:p>
          <w:p w:rsidR="00DA0EA9" w:rsidRPr="00096C12" w:rsidRDefault="00DA0EA9" w:rsidP="00435E2B">
            <w:pPr>
              <w:numPr>
                <w:ilvl w:val="0"/>
                <w:numId w:val="21"/>
              </w:numPr>
              <w:rPr>
                <w:rFonts w:asciiTheme="minorHAnsi" w:hAnsiTheme="minorHAnsi"/>
                <w:sz w:val="20"/>
              </w:rPr>
            </w:pPr>
            <w:r w:rsidRPr="00096C12">
              <w:rPr>
                <w:rFonts w:asciiTheme="minorHAnsi" w:hAnsiTheme="minorHAnsi"/>
                <w:bCs/>
                <w:sz w:val="20"/>
              </w:rPr>
              <w:t xml:space="preserve">Despite considerable loyalist opposition, as well as Great Britain’s apparently overwhelming military and financial advantages, the patriot cause succeeded because of the colonists’ greater familiarity with the land, their resilient military and political leadership, their ideological commitment, and their support from European allies. </w:t>
            </w:r>
          </w:p>
        </w:tc>
      </w:tr>
      <w:tr w:rsidR="00DA0EA9" w:rsidRPr="00096C12" w:rsidTr="00435E2B">
        <w:trPr>
          <w:trHeight w:val="2899"/>
        </w:trPr>
        <w:tc>
          <w:tcPr>
            <w:tcW w:w="432" w:type="dxa"/>
            <w:shd w:val="clear" w:color="auto" w:fill="C00000"/>
          </w:tcPr>
          <w:p w:rsidR="00DA0EA9" w:rsidRPr="00444951" w:rsidRDefault="00DA0EA9" w:rsidP="00435E2B">
            <w:pPr>
              <w:rPr>
                <w:rFonts w:asciiTheme="minorHAnsi" w:hAnsiTheme="minorHAnsi"/>
                <w:sz w:val="20"/>
              </w:rPr>
            </w:pPr>
          </w:p>
        </w:tc>
        <w:tc>
          <w:tcPr>
            <w:tcW w:w="432" w:type="dxa"/>
            <w:shd w:val="clear" w:color="auto" w:fill="FFFF00"/>
          </w:tcPr>
          <w:p w:rsidR="00DA0EA9" w:rsidRPr="00444951" w:rsidRDefault="00DA0EA9" w:rsidP="00435E2B">
            <w:pPr>
              <w:rPr>
                <w:rFonts w:asciiTheme="minorHAnsi" w:hAnsiTheme="minorHAnsi"/>
                <w:sz w:val="20"/>
              </w:rPr>
            </w:pPr>
          </w:p>
        </w:tc>
        <w:tc>
          <w:tcPr>
            <w:tcW w:w="432" w:type="dxa"/>
          </w:tcPr>
          <w:p w:rsidR="00DA0EA9" w:rsidRPr="00444951" w:rsidRDefault="00DA0EA9" w:rsidP="00435E2B">
            <w:pPr>
              <w:rPr>
                <w:rFonts w:asciiTheme="minorHAnsi" w:hAnsiTheme="minorHAnsi"/>
                <w:sz w:val="20"/>
              </w:rPr>
            </w:pPr>
          </w:p>
        </w:tc>
        <w:tc>
          <w:tcPr>
            <w:tcW w:w="432" w:type="dxa"/>
          </w:tcPr>
          <w:p w:rsidR="00DA0EA9" w:rsidRPr="00444951"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8784" w:type="dxa"/>
          </w:tcPr>
          <w:p w:rsidR="00DA0EA9" w:rsidRPr="00723C47" w:rsidRDefault="00DA0EA9" w:rsidP="00435E2B">
            <w:pPr>
              <w:pStyle w:val="ListParagraph"/>
              <w:numPr>
                <w:ilvl w:val="0"/>
                <w:numId w:val="84"/>
              </w:numPr>
              <w:rPr>
                <w:rFonts w:asciiTheme="minorHAnsi" w:hAnsiTheme="minorHAnsi"/>
                <w:sz w:val="20"/>
              </w:rPr>
            </w:pPr>
            <w:r w:rsidRPr="00723C47">
              <w:rPr>
                <w:rFonts w:asciiTheme="minorHAnsi" w:hAnsiTheme="minorHAnsi"/>
                <w:sz w:val="20"/>
              </w:rPr>
              <w:t xml:space="preserve">In response to domestic and international tensions, the new United States debated and formulated foreign policy initiatives and asserted an international presence. </w:t>
            </w:r>
            <w:r w:rsidRPr="00723C47">
              <w:rPr>
                <w:rFonts w:asciiTheme="minorHAnsi" w:hAnsiTheme="minorHAnsi"/>
                <w:b/>
                <w:bCs/>
                <w:sz w:val="20"/>
              </w:rPr>
              <w:t>(WOR-5) (POL-2)</w:t>
            </w:r>
          </w:p>
          <w:p w:rsidR="00DA0EA9" w:rsidRPr="00096C12" w:rsidRDefault="00DA0EA9" w:rsidP="00435E2B">
            <w:pPr>
              <w:numPr>
                <w:ilvl w:val="1"/>
                <w:numId w:val="22"/>
              </w:numPr>
              <w:rPr>
                <w:rFonts w:asciiTheme="minorHAnsi" w:hAnsiTheme="minorHAnsi"/>
                <w:sz w:val="20"/>
              </w:rPr>
            </w:pPr>
            <w:r w:rsidRPr="00096C12">
              <w:rPr>
                <w:rFonts w:asciiTheme="minorHAnsi" w:hAnsiTheme="minorHAnsi"/>
                <w:sz w:val="20"/>
              </w:rPr>
              <w:t>The continued presence of European powers in North America challenged the United States to find ways to safeguard its borders, maintain neutral trading rights, and promote its economic interests.</w:t>
            </w:r>
            <w:r w:rsidRPr="00096C12">
              <w:rPr>
                <w:rFonts w:asciiTheme="minorHAnsi" w:hAnsiTheme="minorHAnsi"/>
                <w:b/>
                <w:sz w:val="20"/>
              </w:rPr>
              <w:t xml:space="preserve"> </w:t>
            </w:r>
          </w:p>
          <w:p w:rsidR="00DA0EA9" w:rsidRPr="00096C12" w:rsidRDefault="00DA0EA9" w:rsidP="00435E2B">
            <w:pPr>
              <w:numPr>
                <w:ilvl w:val="1"/>
                <w:numId w:val="22"/>
              </w:numPr>
              <w:rPr>
                <w:rFonts w:asciiTheme="minorHAnsi" w:hAnsiTheme="minorHAnsi"/>
                <w:sz w:val="20"/>
              </w:rPr>
            </w:pPr>
            <w:r w:rsidRPr="00096C12">
              <w:rPr>
                <w:rFonts w:asciiTheme="minorHAnsi" w:hAnsiTheme="minorHAnsi"/>
                <w:sz w:val="20"/>
              </w:rPr>
              <w:t xml:space="preserve">The French Revolution’s spread throughout Europe and beyond helped fuel Americans’ debate not only about the nature of the United States’s domestic order, but also about its proper role in the world. </w:t>
            </w:r>
          </w:p>
          <w:p w:rsidR="00DA0EA9" w:rsidRPr="00096C12" w:rsidRDefault="00DA0EA9" w:rsidP="00435E2B">
            <w:pPr>
              <w:numPr>
                <w:ilvl w:val="1"/>
                <w:numId w:val="22"/>
              </w:numPr>
              <w:rPr>
                <w:rFonts w:asciiTheme="minorHAnsi" w:hAnsiTheme="minorHAnsi"/>
                <w:sz w:val="20"/>
              </w:rPr>
            </w:pPr>
            <w:r w:rsidRPr="00096C12">
              <w:rPr>
                <w:rFonts w:asciiTheme="minorHAnsi" w:hAnsiTheme="minorHAnsi"/>
                <w:sz w:val="20"/>
              </w:rPr>
              <w:t xml:space="preserve">Although George Washington’s Farewell Address warned about the dangers of divisive political parties and permanent foreign alliances, European conflict and tensions with Britain and France fueled increasingly bitter partisan debates throughout the 1790s. </w:t>
            </w:r>
          </w:p>
        </w:tc>
      </w:tr>
      <w:tr w:rsidR="00DA0EA9" w:rsidRPr="00096C12" w:rsidTr="00435E2B">
        <w:trPr>
          <w:trHeight w:val="4481"/>
        </w:trPr>
        <w:tc>
          <w:tcPr>
            <w:tcW w:w="432" w:type="dxa"/>
            <w:shd w:val="clear" w:color="auto" w:fill="C00000"/>
          </w:tcPr>
          <w:p w:rsidR="00DA0EA9" w:rsidRPr="00096C12" w:rsidRDefault="00DA0EA9" w:rsidP="00435E2B">
            <w:pPr>
              <w:rPr>
                <w:rFonts w:asciiTheme="minorHAnsi" w:hAnsiTheme="minorHAnsi"/>
                <w:b/>
                <w:sz w:val="44"/>
                <w:szCs w:val="48"/>
              </w:rPr>
            </w:pPr>
          </w:p>
        </w:tc>
        <w:tc>
          <w:tcPr>
            <w:tcW w:w="432" w:type="dxa"/>
            <w:shd w:val="clear" w:color="auto" w:fill="FFFF00"/>
          </w:tcPr>
          <w:p w:rsidR="00DA0EA9" w:rsidRPr="00096C12" w:rsidRDefault="00DA0EA9" w:rsidP="00435E2B">
            <w:pPr>
              <w:rPr>
                <w:rFonts w:asciiTheme="minorHAnsi" w:hAnsiTheme="minorHAnsi"/>
                <w:b/>
                <w:sz w:val="44"/>
                <w:szCs w:val="48"/>
              </w:rPr>
            </w:pPr>
          </w:p>
        </w:tc>
        <w:tc>
          <w:tcPr>
            <w:tcW w:w="432" w:type="dxa"/>
            <w:shd w:val="clear" w:color="auto" w:fill="984806" w:themeFill="accent6" w:themeFillShade="80"/>
          </w:tcPr>
          <w:p w:rsidR="00DA0EA9" w:rsidRPr="00096C12" w:rsidRDefault="00DA0EA9" w:rsidP="00435E2B">
            <w:pPr>
              <w:rPr>
                <w:rFonts w:asciiTheme="minorHAnsi" w:hAnsiTheme="minorHAnsi"/>
                <w:b/>
                <w:sz w:val="44"/>
                <w:szCs w:val="48"/>
              </w:rPr>
            </w:pPr>
          </w:p>
        </w:tc>
        <w:tc>
          <w:tcPr>
            <w:tcW w:w="432" w:type="dxa"/>
            <w:shd w:val="clear" w:color="auto" w:fill="002060"/>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8784" w:type="dxa"/>
          </w:tcPr>
          <w:p w:rsidR="00DA0EA9" w:rsidRPr="00096C12" w:rsidRDefault="00DA0EA9" w:rsidP="00435E2B">
            <w:pPr>
              <w:rPr>
                <w:rFonts w:asciiTheme="minorHAnsi" w:hAnsiTheme="minorHAnsi"/>
                <w:b/>
                <w:sz w:val="44"/>
                <w:szCs w:val="48"/>
              </w:rPr>
            </w:pPr>
            <w:r w:rsidRPr="00096C12">
              <w:rPr>
                <w:rFonts w:asciiTheme="minorHAnsi" w:hAnsiTheme="minorHAnsi"/>
                <w:b/>
                <w:sz w:val="44"/>
                <w:szCs w:val="48"/>
              </w:rPr>
              <w:t>PERIOD 3: 1754</w:t>
            </w:r>
            <w:r w:rsidRPr="00096C12">
              <w:rPr>
                <w:rFonts w:asciiTheme="minorHAnsi" w:hAnsiTheme="minorHAnsi"/>
                <w:sz w:val="44"/>
                <w:szCs w:val="48"/>
              </w:rPr>
              <w:t>–</w:t>
            </w:r>
            <w:r w:rsidRPr="00096C12">
              <w:rPr>
                <w:rFonts w:asciiTheme="minorHAnsi" w:hAnsiTheme="minorHAnsi"/>
                <w:b/>
                <w:sz w:val="44"/>
                <w:szCs w:val="48"/>
              </w:rPr>
              <w:t xml:space="preserve">1800 </w:t>
            </w:r>
          </w:p>
          <w:p w:rsidR="00DA0EA9" w:rsidRPr="00096C12" w:rsidRDefault="00DA0EA9" w:rsidP="00435E2B">
            <w:pPr>
              <w:rPr>
                <w:rFonts w:asciiTheme="minorHAnsi" w:hAnsiTheme="minorHAnsi"/>
                <w:sz w:val="20"/>
              </w:rPr>
            </w:pPr>
            <w:r w:rsidRPr="00096C12">
              <w:rPr>
                <w:rFonts w:asciiTheme="minorHAnsi" w:hAnsiTheme="minorHAnsi"/>
                <w:sz w:val="20"/>
              </w:rPr>
              <w:t xml:space="preserve">British imperial attempts to reassert control over its colonies and the colonial reaction to these attempts produced a new American republic, along with struggles over the new nation’s social, political, and economic identity. </w:t>
            </w:r>
          </w:p>
          <w:p w:rsidR="00DA0EA9" w:rsidRPr="00096C12" w:rsidRDefault="00DA0EA9" w:rsidP="00435E2B">
            <w:pPr>
              <w:rPr>
                <w:rFonts w:asciiTheme="minorHAnsi" w:hAnsiTheme="minorHAnsi"/>
                <w:szCs w:val="28"/>
              </w:rPr>
            </w:pPr>
            <w:r w:rsidRPr="00096C12">
              <w:rPr>
                <w:rFonts w:asciiTheme="minorHAnsi" w:hAnsiTheme="minorHAnsi"/>
                <w:b/>
                <w:szCs w:val="28"/>
              </w:rPr>
              <w:t>Key Concept 3.2: In the late 18th century, new experiments with democratic ideas and republican forms of government, as well as other new religious, economic, and cultural ideas, challenged traditional imperial systems across the Atlantic World.</w:t>
            </w:r>
          </w:p>
          <w:p w:rsidR="00DA0EA9" w:rsidRPr="00096C12" w:rsidRDefault="00DA0EA9" w:rsidP="00435E2B">
            <w:pPr>
              <w:pStyle w:val="ListParagraph"/>
              <w:numPr>
                <w:ilvl w:val="0"/>
                <w:numId w:val="28"/>
              </w:numPr>
              <w:ind w:hanging="720"/>
              <w:rPr>
                <w:rFonts w:asciiTheme="minorHAnsi" w:hAnsiTheme="minorHAnsi"/>
                <w:bCs/>
                <w:sz w:val="20"/>
              </w:rPr>
            </w:pPr>
            <w:r w:rsidRPr="00096C12">
              <w:rPr>
                <w:rFonts w:asciiTheme="minorHAnsi" w:hAnsiTheme="minorHAnsi"/>
                <w:bCs/>
                <w:sz w:val="20"/>
              </w:rPr>
              <w:t xml:space="preserve">During the 18th century, new ideas about politics and society led to debates about religion and governance, and ultimately inspired experiments with new governmental structures. </w:t>
            </w:r>
            <w:r w:rsidRPr="00096C12">
              <w:rPr>
                <w:rFonts w:asciiTheme="minorHAnsi" w:hAnsiTheme="minorHAnsi"/>
                <w:b/>
                <w:bCs/>
                <w:sz w:val="20"/>
              </w:rPr>
              <w:t>(ID-1)</w:t>
            </w:r>
            <w:r w:rsidRPr="00096C12" w:rsidDel="0023670E">
              <w:rPr>
                <w:rFonts w:asciiTheme="minorHAnsi" w:hAnsiTheme="minorHAnsi"/>
                <w:b/>
                <w:bCs/>
                <w:sz w:val="20"/>
              </w:rPr>
              <w:t xml:space="preserve"> </w:t>
            </w:r>
            <w:r w:rsidRPr="00096C12">
              <w:rPr>
                <w:rFonts w:asciiTheme="minorHAnsi" w:hAnsiTheme="minorHAnsi"/>
                <w:b/>
                <w:bCs/>
                <w:sz w:val="20"/>
              </w:rPr>
              <w:t>(POL-5) (WOR-2) (CUL-4)</w:t>
            </w:r>
          </w:p>
          <w:p w:rsidR="00DA0EA9" w:rsidRPr="00096C12" w:rsidRDefault="00DA0EA9" w:rsidP="00435E2B">
            <w:pPr>
              <w:numPr>
                <w:ilvl w:val="0"/>
                <w:numId w:val="23"/>
              </w:numPr>
              <w:rPr>
                <w:rFonts w:asciiTheme="minorHAnsi" w:hAnsiTheme="minorHAnsi"/>
                <w:bCs/>
                <w:sz w:val="20"/>
              </w:rPr>
            </w:pPr>
            <w:r w:rsidRPr="00096C12">
              <w:rPr>
                <w:rFonts w:asciiTheme="minorHAnsi" w:hAnsiTheme="minorHAnsi"/>
                <w:bCs/>
                <w:sz w:val="20"/>
              </w:rPr>
              <w:t xml:space="preserve"> Protestant evangelical religious fervor strengthened many British colonists’ understandings of themselves as a chosen people blessed with liberty, while Enlightenment philosophers</w:t>
            </w:r>
            <w:r w:rsidRPr="00096C12">
              <w:rPr>
                <w:rFonts w:asciiTheme="minorHAnsi" w:hAnsiTheme="minorHAnsi"/>
                <w:b/>
                <w:bCs/>
                <w:sz w:val="20"/>
              </w:rPr>
              <w:t xml:space="preserve"> </w:t>
            </w:r>
            <w:r w:rsidRPr="00096C12">
              <w:rPr>
                <w:rFonts w:asciiTheme="minorHAnsi" w:hAnsiTheme="minorHAnsi"/>
                <w:bCs/>
                <w:sz w:val="20"/>
              </w:rPr>
              <w:t xml:space="preserve">and ideas inspired many American political thinkers to emphasize individual talent over hereditary privilege. </w:t>
            </w:r>
          </w:p>
          <w:p w:rsidR="00DA0EA9" w:rsidRPr="00096C12" w:rsidRDefault="00DA0EA9" w:rsidP="00435E2B">
            <w:pPr>
              <w:numPr>
                <w:ilvl w:val="0"/>
                <w:numId w:val="23"/>
              </w:numPr>
              <w:rPr>
                <w:rFonts w:asciiTheme="minorHAnsi" w:hAnsiTheme="minorHAnsi"/>
                <w:bCs/>
                <w:sz w:val="20"/>
              </w:rPr>
            </w:pPr>
            <w:r w:rsidRPr="00096C12">
              <w:rPr>
                <w:rFonts w:asciiTheme="minorHAnsi" w:hAnsiTheme="minorHAnsi"/>
                <w:sz w:val="20"/>
              </w:rPr>
              <w:t xml:space="preserve">The colonists’ belief in the superiority of republican self-government based on the natural rights of the people found its clearest American expression in Thomas Paine’s </w:t>
            </w:r>
            <w:r w:rsidRPr="00096C12">
              <w:rPr>
                <w:rFonts w:asciiTheme="minorHAnsi" w:hAnsiTheme="minorHAnsi"/>
                <w:i/>
                <w:sz w:val="20"/>
              </w:rPr>
              <w:t>Common Sense</w:t>
            </w:r>
            <w:r w:rsidRPr="00096C12">
              <w:rPr>
                <w:rFonts w:asciiTheme="minorHAnsi" w:hAnsiTheme="minorHAnsi"/>
                <w:sz w:val="20"/>
              </w:rPr>
              <w:t xml:space="preserve"> and in the Declaration of Independence</w:t>
            </w:r>
            <w:r w:rsidRPr="00096C12">
              <w:rPr>
                <w:rFonts w:asciiTheme="minorHAnsi" w:hAnsiTheme="minorHAnsi"/>
                <w:i/>
                <w:sz w:val="20"/>
              </w:rPr>
              <w:t>.</w:t>
            </w:r>
            <w:r w:rsidRPr="00096C12">
              <w:rPr>
                <w:rFonts w:asciiTheme="minorHAnsi" w:hAnsiTheme="minorHAnsi"/>
                <w:sz w:val="20"/>
              </w:rPr>
              <w:t xml:space="preserve"> </w:t>
            </w:r>
          </w:p>
          <w:p w:rsidR="00DA0EA9" w:rsidRPr="00096C12" w:rsidRDefault="00DA0EA9" w:rsidP="00435E2B">
            <w:pPr>
              <w:numPr>
                <w:ilvl w:val="0"/>
                <w:numId w:val="23"/>
              </w:numPr>
              <w:rPr>
                <w:rFonts w:asciiTheme="minorHAnsi" w:hAnsiTheme="minorHAnsi"/>
                <w:b/>
                <w:sz w:val="44"/>
                <w:szCs w:val="48"/>
              </w:rPr>
            </w:pPr>
            <w:r w:rsidRPr="00096C12">
              <w:rPr>
                <w:rFonts w:asciiTheme="minorHAnsi" w:hAnsiTheme="minorHAnsi"/>
                <w:bCs/>
                <w:sz w:val="20"/>
              </w:rPr>
              <w:t xml:space="preserve">Many new state constitutions and the national Articles of Confederation, reflecting republican fears of both centralized power and excessive popular influence, placed power in the hands of the legislative branch and maintained property qualifications for voting and citizenship. </w:t>
            </w:r>
          </w:p>
        </w:tc>
      </w:tr>
      <w:tr w:rsidR="00DA0EA9" w:rsidRPr="00096C12" w:rsidTr="00435E2B">
        <w:trPr>
          <w:trHeight w:val="3140"/>
        </w:trPr>
        <w:tc>
          <w:tcPr>
            <w:tcW w:w="432" w:type="dxa"/>
            <w:shd w:val="clear" w:color="auto" w:fill="C00000"/>
          </w:tcPr>
          <w:p w:rsidR="00DA0EA9" w:rsidRPr="00096C12" w:rsidRDefault="00DA0EA9" w:rsidP="00435E2B">
            <w:pPr>
              <w:rPr>
                <w:rFonts w:asciiTheme="minorHAnsi" w:hAnsiTheme="minorHAnsi"/>
                <w:bCs/>
                <w:sz w:val="20"/>
              </w:rPr>
            </w:pPr>
          </w:p>
        </w:tc>
        <w:tc>
          <w:tcPr>
            <w:tcW w:w="432" w:type="dxa"/>
            <w:shd w:val="clear" w:color="auto" w:fill="FFFF00"/>
          </w:tcPr>
          <w:p w:rsidR="00DA0EA9" w:rsidRPr="00096C12" w:rsidRDefault="00DA0EA9" w:rsidP="00435E2B">
            <w:pPr>
              <w:rPr>
                <w:rFonts w:asciiTheme="minorHAnsi" w:hAnsiTheme="minorHAnsi"/>
                <w:bCs/>
                <w:sz w:val="20"/>
              </w:rPr>
            </w:pPr>
          </w:p>
        </w:tc>
        <w:tc>
          <w:tcPr>
            <w:tcW w:w="432" w:type="dxa"/>
            <w:shd w:val="clear" w:color="auto" w:fill="E36C0A" w:themeFill="accent6" w:themeFillShade="BF"/>
          </w:tcPr>
          <w:p w:rsidR="00DA0EA9" w:rsidRPr="00096C12" w:rsidRDefault="00DA0EA9" w:rsidP="00435E2B">
            <w:pPr>
              <w:rPr>
                <w:rFonts w:asciiTheme="minorHAnsi" w:hAnsiTheme="minorHAnsi"/>
                <w:bCs/>
                <w:sz w:val="20"/>
              </w:rPr>
            </w:pPr>
          </w:p>
        </w:tc>
        <w:tc>
          <w:tcPr>
            <w:tcW w:w="432" w:type="dxa"/>
          </w:tcPr>
          <w:p w:rsidR="00DA0EA9" w:rsidRPr="00096C12" w:rsidRDefault="00DA0EA9" w:rsidP="00435E2B">
            <w:pPr>
              <w:rPr>
                <w:rFonts w:asciiTheme="minorHAnsi" w:hAnsiTheme="minorHAnsi"/>
                <w:bCs/>
                <w:sz w:val="20"/>
              </w:rPr>
            </w:pPr>
          </w:p>
        </w:tc>
        <w:tc>
          <w:tcPr>
            <w:tcW w:w="432" w:type="dxa"/>
          </w:tcPr>
          <w:p w:rsidR="00DA0EA9" w:rsidRPr="00096C12" w:rsidRDefault="00DA0EA9" w:rsidP="00435E2B">
            <w:pPr>
              <w:rPr>
                <w:rFonts w:asciiTheme="minorHAnsi" w:hAnsiTheme="minorHAnsi"/>
                <w:bCs/>
                <w:sz w:val="20"/>
              </w:rPr>
            </w:pPr>
          </w:p>
        </w:tc>
        <w:tc>
          <w:tcPr>
            <w:tcW w:w="8784" w:type="dxa"/>
          </w:tcPr>
          <w:p w:rsidR="00DA0EA9" w:rsidRPr="00723C47" w:rsidRDefault="00DA0EA9" w:rsidP="00435E2B">
            <w:pPr>
              <w:pStyle w:val="ListParagraph"/>
              <w:numPr>
                <w:ilvl w:val="0"/>
                <w:numId w:val="90"/>
              </w:numPr>
              <w:rPr>
                <w:rFonts w:asciiTheme="minorHAnsi" w:hAnsiTheme="minorHAnsi"/>
                <w:b/>
                <w:bCs/>
                <w:sz w:val="20"/>
              </w:rPr>
            </w:pPr>
            <w:r w:rsidRPr="00723C47">
              <w:rPr>
                <w:rFonts w:asciiTheme="minorHAnsi" w:hAnsiTheme="minorHAnsi"/>
                <w:bCs/>
                <w:sz w:val="20"/>
              </w:rPr>
              <w:t xml:space="preserve">After experiencing the limitations of the Articles of Confederation, American political leaders wrote a new Constitution based on the principles of federalism and separation of powers, crafted a Bill of Rights, and continued their debates about the proper balance between liberty and order. </w:t>
            </w:r>
            <w:r w:rsidRPr="00723C47">
              <w:rPr>
                <w:rFonts w:asciiTheme="minorHAnsi" w:hAnsiTheme="minorHAnsi"/>
                <w:b/>
                <w:bCs/>
                <w:sz w:val="20"/>
              </w:rPr>
              <w:t>(WXT-6) (POL-5) (WOR-5)</w:t>
            </w:r>
          </w:p>
          <w:p w:rsidR="00DA0EA9" w:rsidRPr="00096C12" w:rsidRDefault="00DA0EA9" w:rsidP="00435E2B">
            <w:pPr>
              <w:numPr>
                <w:ilvl w:val="0"/>
                <w:numId w:val="85"/>
              </w:numPr>
              <w:tabs>
                <w:tab w:val="num" w:pos="1440"/>
              </w:tabs>
              <w:rPr>
                <w:rFonts w:asciiTheme="minorHAnsi" w:hAnsiTheme="minorHAnsi"/>
                <w:bCs/>
                <w:sz w:val="20"/>
              </w:rPr>
            </w:pPr>
            <w:r w:rsidRPr="00096C12">
              <w:rPr>
                <w:rFonts w:asciiTheme="minorHAnsi" w:hAnsiTheme="minorHAnsi"/>
                <w:bCs/>
                <w:sz w:val="20"/>
              </w:rPr>
              <w:t>Difficulties over trade, finances, and interstate and foreign relations, as well as internal unrest, led to calls for significant revisions to the Articles of Confederation and a stronger central government.</w:t>
            </w:r>
            <w:r w:rsidRPr="00096C12">
              <w:rPr>
                <w:rFonts w:asciiTheme="minorHAnsi" w:hAnsiTheme="minorHAnsi"/>
                <w:b/>
                <w:sz w:val="20"/>
              </w:rPr>
              <w:t xml:space="preserve"> </w:t>
            </w:r>
          </w:p>
          <w:p w:rsidR="00DA0EA9" w:rsidRPr="00096C12" w:rsidRDefault="00DA0EA9" w:rsidP="00435E2B">
            <w:pPr>
              <w:pStyle w:val="ListParagraph"/>
              <w:numPr>
                <w:ilvl w:val="0"/>
                <w:numId w:val="85"/>
              </w:numPr>
              <w:rPr>
                <w:rFonts w:asciiTheme="minorHAnsi" w:hAnsiTheme="minorHAnsi"/>
                <w:bCs/>
                <w:sz w:val="20"/>
              </w:rPr>
            </w:pPr>
            <w:r w:rsidRPr="00096C12">
              <w:rPr>
                <w:rFonts w:asciiTheme="minorHAnsi" w:hAnsiTheme="minorHAnsi"/>
                <w:color w:val="000000"/>
                <w:sz w:val="20"/>
              </w:rPr>
              <w:t xml:space="preserve">Delegates from the states worked through a series of compromises to form a Constitution for a new national government, while providing limits on federal power. </w:t>
            </w:r>
          </w:p>
          <w:p w:rsidR="00DA0EA9" w:rsidRPr="00096C12" w:rsidRDefault="00DA0EA9" w:rsidP="00435E2B">
            <w:pPr>
              <w:pStyle w:val="ListParagraph"/>
              <w:numPr>
                <w:ilvl w:val="0"/>
                <w:numId w:val="85"/>
              </w:numPr>
              <w:rPr>
                <w:rFonts w:asciiTheme="minorHAnsi" w:hAnsiTheme="minorHAnsi"/>
                <w:bCs/>
                <w:sz w:val="20"/>
              </w:rPr>
            </w:pPr>
            <w:r w:rsidRPr="00096C12">
              <w:rPr>
                <w:rFonts w:asciiTheme="minorHAnsi" w:hAnsiTheme="minorHAnsi"/>
                <w:bCs/>
                <w:sz w:val="20"/>
              </w:rPr>
              <w:t>Calls during the ratification process for</w:t>
            </w:r>
            <w:r w:rsidRPr="00096C12">
              <w:rPr>
                <w:rFonts w:asciiTheme="minorHAnsi" w:hAnsiTheme="minorHAnsi"/>
                <w:b/>
                <w:bCs/>
                <w:sz w:val="20"/>
              </w:rPr>
              <w:t xml:space="preserve"> </w:t>
            </w:r>
            <w:r w:rsidRPr="00096C12">
              <w:rPr>
                <w:rFonts w:asciiTheme="minorHAnsi" w:hAnsiTheme="minorHAnsi"/>
                <w:bCs/>
                <w:sz w:val="20"/>
              </w:rPr>
              <w:t>greater guarantees of rights resulted in the addition of a Bill of Rights shortly after the Constitution was adopted.</w:t>
            </w:r>
            <w:r w:rsidRPr="00096C12">
              <w:rPr>
                <w:rFonts w:asciiTheme="minorHAnsi" w:hAnsiTheme="minorHAnsi"/>
                <w:b/>
                <w:sz w:val="20"/>
              </w:rPr>
              <w:t xml:space="preserve"> </w:t>
            </w:r>
          </w:p>
          <w:p w:rsidR="00DA0EA9" w:rsidRPr="00096C12" w:rsidRDefault="00DA0EA9" w:rsidP="00435E2B">
            <w:pPr>
              <w:pStyle w:val="ListParagraph"/>
              <w:numPr>
                <w:ilvl w:val="0"/>
                <w:numId w:val="85"/>
              </w:numPr>
              <w:rPr>
                <w:rFonts w:asciiTheme="minorHAnsi" w:hAnsiTheme="minorHAnsi"/>
                <w:b/>
                <w:bCs/>
                <w:sz w:val="20"/>
              </w:rPr>
            </w:pPr>
            <w:r w:rsidRPr="00096C12">
              <w:rPr>
                <w:rFonts w:asciiTheme="minorHAnsi" w:hAnsiTheme="minorHAnsi"/>
                <w:bCs/>
                <w:sz w:val="20"/>
              </w:rPr>
              <w:t>As the first national administrations began to govern under the Constitution, continued debates about such issues as the relationship between the national government and the states, economic policy, and the conduct of foreign affairs led to the creation of political parties.</w:t>
            </w:r>
            <w:r w:rsidRPr="00096C12">
              <w:rPr>
                <w:rFonts w:asciiTheme="minorHAnsi" w:hAnsiTheme="minorHAnsi"/>
                <w:b/>
                <w:sz w:val="20"/>
              </w:rPr>
              <w:t xml:space="preserve"> </w:t>
            </w:r>
          </w:p>
        </w:tc>
      </w:tr>
      <w:tr w:rsidR="00DA0EA9" w:rsidRPr="00096C12" w:rsidTr="00435E2B">
        <w:trPr>
          <w:trHeight w:val="2339"/>
        </w:trPr>
        <w:tc>
          <w:tcPr>
            <w:tcW w:w="432" w:type="dxa"/>
            <w:shd w:val="clear" w:color="auto" w:fill="C00000"/>
          </w:tcPr>
          <w:p w:rsidR="00DA0EA9" w:rsidRPr="00096C12" w:rsidRDefault="00DA0EA9" w:rsidP="00435E2B">
            <w:pPr>
              <w:rPr>
                <w:rFonts w:asciiTheme="minorHAnsi" w:hAnsiTheme="minorHAnsi"/>
                <w:bCs/>
                <w:sz w:val="20"/>
              </w:rPr>
            </w:pPr>
          </w:p>
        </w:tc>
        <w:tc>
          <w:tcPr>
            <w:tcW w:w="432" w:type="dxa"/>
            <w:shd w:val="clear" w:color="auto" w:fill="FFFF00"/>
          </w:tcPr>
          <w:p w:rsidR="00DA0EA9" w:rsidRPr="00096C12" w:rsidRDefault="00DA0EA9" w:rsidP="00435E2B">
            <w:pPr>
              <w:rPr>
                <w:rFonts w:asciiTheme="minorHAnsi" w:hAnsiTheme="minorHAnsi"/>
                <w:bCs/>
                <w:sz w:val="20"/>
              </w:rPr>
            </w:pPr>
          </w:p>
        </w:tc>
        <w:tc>
          <w:tcPr>
            <w:tcW w:w="432" w:type="dxa"/>
            <w:shd w:val="clear" w:color="auto" w:fill="984806" w:themeFill="accent6" w:themeFillShade="80"/>
          </w:tcPr>
          <w:p w:rsidR="00DA0EA9" w:rsidRPr="00096C12" w:rsidRDefault="00DA0EA9" w:rsidP="00435E2B">
            <w:pPr>
              <w:rPr>
                <w:rFonts w:asciiTheme="minorHAnsi" w:hAnsiTheme="minorHAnsi"/>
                <w:bCs/>
                <w:sz w:val="20"/>
              </w:rPr>
            </w:pPr>
          </w:p>
        </w:tc>
        <w:tc>
          <w:tcPr>
            <w:tcW w:w="432" w:type="dxa"/>
            <w:shd w:val="clear" w:color="auto" w:fill="002060"/>
          </w:tcPr>
          <w:p w:rsidR="00DA0EA9" w:rsidRPr="00096C12" w:rsidRDefault="00DA0EA9" w:rsidP="00435E2B">
            <w:pPr>
              <w:rPr>
                <w:rFonts w:asciiTheme="minorHAnsi" w:hAnsiTheme="minorHAnsi"/>
                <w:bCs/>
                <w:sz w:val="20"/>
              </w:rPr>
            </w:pPr>
          </w:p>
        </w:tc>
        <w:tc>
          <w:tcPr>
            <w:tcW w:w="432" w:type="dxa"/>
          </w:tcPr>
          <w:p w:rsidR="00DA0EA9" w:rsidRPr="00096C12" w:rsidRDefault="00DA0EA9" w:rsidP="00435E2B">
            <w:pPr>
              <w:rPr>
                <w:rFonts w:asciiTheme="minorHAnsi" w:hAnsiTheme="minorHAnsi"/>
                <w:bCs/>
                <w:sz w:val="20"/>
              </w:rPr>
            </w:pPr>
          </w:p>
        </w:tc>
        <w:tc>
          <w:tcPr>
            <w:tcW w:w="8784" w:type="dxa"/>
          </w:tcPr>
          <w:p w:rsidR="00DA0EA9" w:rsidRPr="00723C47" w:rsidRDefault="00DA0EA9" w:rsidP="00435E2B">
            <w:pPr>
              <w:pStyle w:val="ListParagraph"/>
              <w:numPr>
                <w:ilvl w:val="0"/>
                <w:numId w:val="90"/>
              </w:numPr>
              <w:rPr>
                <w:rFonts w:asciiTheme="minorHAnsi" w:hAnsiTheme="minorHAnsi"/>
                <w:b/>
                <w:sz w:val="20"/>
              </w:rPr>
            </w:pPr>
            <w:r w:rsidRPr="00723C47">
              <w:rPr>
                <w:rFonts w:asciiTheme="minorHAnsi" w:hAnsiTheme="minorHAnsi"/>
                <w:bCs/>
                <w:sz w:val="20"/>
              </w:rPr>
              <w:t xml:space="preserve">While the new governments continued to limit rights to some groups, ideas promoting self-government and personal liberty reverberated around the world. </w:t>
            </w:r>
            <w:r w:rsidRPr="00723C47">
              <w:rPr>
                <w:rFonts w:asciiTheme="minorHAnsi" w:hAnsiTheme="minorHAnsi"/>
                <w:b/>
                <w:bCs/>
                <w:sz w:val="20"/>
              </w:rPr>
              <w:t>(ID-4) (WOR-2 ) (POL-5) (CUL-2)</w:t>
            </w:r>
          </w:p>
          <w:p w:rsidR="00DA0EA9" w:rsidRPr="00096C12" w:rsidRDefault="00DA0EA9" w:rsidP="00435E2B">
            <w:pPr>
              <w:numPr>
                <w:ilvl w:val="1"/>
                <w:numId w:val="24"/>
              </w:numPr>
              <w:ind w:left="1440"/>
              <w:rPr>
                <w:rFonts w:asciiTheme="minorHAnsi" w:hAnsiTheme="minorHAnsi"/>
                <w:bCs/>
                <w:sz w:val="20"/>
              </w:rPr>
            </w:pPr>
            <w:r w:rsidRPr="00096C12">
              <w:rPr>
                <w:rFonts w:asciiTheme="minorHAnsi" w:hAnsiTheme="minorHAnsi"/>
                <w:bCs/>
                <w:sz w:val="20"/>
              </w:rPr>
              <w:t xml:space="preserve">During and after the American Revolution, an increased awareness of the inequalities in society motivated some individuals and groups to call for the abolition of slavery and greater political democracy in the new state and national governments. </w:t>
            </w:r>
          </w:p>
          <w:p w:rsidR="00DA0EA9" w:rsidRPr="00096C12" w:rsidRDefault="00DA0EA9" w:rsidP="00435E2B">
            <w:pPr>
              <w:numPr>
                <w:ilvl w:val="1"/>
                <w:numId w:val="24"/>
              </w:numPr>
              <w:ind w:left="1440"/>
              <w:rPr>
                <w:rFonts w:asciiTheme="minorHAnsi" w:hAnsiTheme="minorHAnsi"/>
                <w:bCs/>
                <w:sz w:val="20"/>
              </w:rPr>
            </w:pPr>
            <w:r w:rsidRPr="00096C12">
              <w:rPr>
                <w:rFonts w:asciiTheme="minorHAnsi" w:hAnsiTheme="minorHAnsi"/>
                <w:bCs/>
                <w:sz w:val="20"/>
              </w:rPr>
              <w:t xml:space="preserve">The constitutional framers postponed a solution to the problems of slavery and the slave trade, setting the stage for recurring conflicts over these issues in later years. </w:t>
            </w:r>
          </w:p>
          <w:p w:rsidR="00DA0EA9" w:rsidRPr="00096C12" w:rsidRDefault="00DA0EA9" w:rsidP="00435E2B">
            <w:pPr>
              <w:numPr>
                <w:ilvl w:val="1"/>
                <w:numId w:val="24"/>
              </w:numPr>
              <w:ind w:left="1440"/>
              <w:rPr>
                <w:rFonts w:asciiTheme="minorHAnsi" w:hAnsiTheme="minorHAnsi"/>
                <w:b/>
                <w:sz w:val="20"/>
              </w:rPr>
            </w:pPr>
            <w:r w:rsidRPr="00096C12">
              <w:rPr>
                <w:rFonts w:asciiTheme="minorHAnsi" w:hAnsiTheme="minorHAnsi"/>
                <w:bCs/>
                <w:sz w:val="20"/>
              </w:rPr>
              <w:t>The American Revolution and the ideals set forth in the Declaration of Independence had reverberations in France, Haiti, and Latin America, inspiring future rebellions.</w:t>
            </w:r>
            <w:r w:rsidRPr="00096C12">
              <w:rPr>
                <w:rFonts w:asciiTheme="minorHAnsi" w:hAnsiTheme="minorHAnsi"/>
                <w:b/>
                <w:sz w:val="20"/>
              </w:rPr>
              <w:t xml:space="preserve"> </w:t>
            </w:r>
          </w:p>
        </w:tc>
      </w:tr>
      <w:tr w:rsidR="00DA0EA9" w:rsidRPr="00096C12" w:rsidTr="00435E2B">
        <w:trPr>
          <w:trHeight w:val="4841"/>
        </w:trPr>
        <w:tc>
          <w:tcPr>
            <w:tcW w:w="432" w:type="dxa"/>
            <w:shd w:val="clear" w:color="auto" w:fill="C00000"/>
          </w:tcPr>
          <w:p w:rsidR="00DA0EA9" w:rsidRPr="00096C12" w:rsidRDefault="00DA0EA9" w:rsidP="00435E2B">
            <w:pPr>
              <w:rPr>
                <w:rFonts w:asciiTheme="minorHAnsi" w:hAnsiTheme="minorHAnsi"/>
                <w:b/>
                <w:sz w:val="44"/>
                <w:szCs w:val="48"/>
              </w:rPr>
            </w:pPr>
          </w:p>
        </w:tc>
        <w:tc>
          <w:tcPr>
            <w:tcW w:w="432" w:type="dxa"/>
            <w:shd w:val="clear" w:color="auto" w:fill="FFFF00"/>
          </w:tcPr>
          <w:p w:rsidR="00DA0EA9" w:rsidRPr="00096C12" w:rsidRDefault="00DA0EA9" w:rsidP="00435E2B">
            <w:pPr>
              <w:rPr>
                <w:rFonts w:asciiTheme="minorHAnsi" w:hAnsiTheme="minorHAnsi"/>
                <w:b/>
                <w:sz w:val="44"/>
                <w:szCs w:val="48"/>
              </w:rPr>
            </w:pPr>
          </w:p>
        </w:tc>
        <w:tc>
          <w:tcPr>
            <w:tcW w:w="432" w:type="dxa"/>
            <w:shd w:val="clear" w:color="auto" w:fill="7030A0"/>
          </w:tcPr>
          <w:p w:rsidR="00DA0EA9" w:rsidRPr="00096C12" w:rsidRDefault="00DA0EA9" w:rsidP="00435E2B">
            <w:pPr>
              <w:rPr>
                <w:rFonts w:asciiTheme="minorHAnsi" w:hAnsiTheme="minorHAnsi"/>
                <w:b/>
                <w:sz w:val="44"/>
                <w:szCs w:val="48"/>
              </w:rPr>
            </w:pPr>
          </w:p>
        </w:tc>
        <w:tc>
          <w:tcPr>
            <w:tcW w:w="432" w:type="dxa"/>
            <w:shd w:val="clear" w:color="auto" w:fill="002060"/>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8784" w:type="dxa"/>
          </w:tcPr>
          <w:p w:rsidR="00DA0EA9" w:rsidRPr="00096C12" w:rsidRDefault="00DA0EA9" w:rsidP="00435E2B">
            <w:pPr>
              <w:rPr>
                <w:rFonts w:asciiTheme="minorHAnsi" w:hAnsiTheme="minorHAnsi"/>
                <w:b/>
                <w:sz w:val="44"/>
                <w:szCs w:val="48"/>
              </w:rPr>
            </w:pPr>
            <w:r w:rsidRPr="00096C12">
              <w:rPr>
                <w:rFonts w:asciiTheme="minorHAnsi" w:hAnsiTheme="minorHAnsi"/>
                <w:b/>
                <w:sz w:val="44"/>
                <w:szCs w:val="48"/>
              </w:rPr>
              <w:t>PERIOD 3: 1754</w:t>
            </w:r>
            <w:r w:rsidRPr="00096C12">
              <w:rPr>
                <w:rFonts w:asciiTheme="minorHAnsi" w:hAnsiTheme="minorHAnsi"/>
                <w:sz w:val="44"/>
                <w:szCs w:val="48"/>
              </w:rPr>
              <w:t>–</w:t>
            </w:r>
            <w:r w:rsidRPr="00096C12">
              <w:rPr>
                <w:rFonts w:asciiTheme="minorHAnsi" w:hAnsiTheme="minorHAnsi"/>
                <w:b/>
                <w:sz w:val="44"/>
                <w:szCs w:val="48"/>
              </w:rPr>
              <w:t xml:space="preserve">1800 </w:t>
            </w:r>
          </w:p>
          <w:p w:rsidR="00DA0EA9" w:rsidRPr="00096C12" w:rsidRDefault="00DA0EA9" w:rsidP="00435E2B">
            <w:pPr>
              <w:rPr>
                <w:rFonts w:asciiTheme="minorHAnsi" w:hAnsiTheme="minorHAnsi"/>
                <w:sz w:val="20"/>
              </w:rPr>
            </w:pPr>
            <w:r w:rsidRPr="00096C12">
              <w:rPr>
                <w:rFonts w:asciiTheme="minorHAnsi" w:hAnsiTheme="minorHAnsi"/>
                <w:sz w:val="20"/>
              </w:rPr>
              <w:t xml:space="preserve">British imperial attempts to reassert control over its colonies and the colonial reaction to these attempts produced a new American republic, along with struggles over the new nation’s social, political, and economic identity. </w:t>
            </w:r>
          </w:p>
          <w:p w:rsidR="00DA0EA9" w:rsidRPr="00096C12" w:rsidRDefault="00DA0EA9" w:rsidP="00435E2B">
            <w:pPr>
              <w:rPr>
                <w:rFonts w:asciiTheme="minorHAnsi" w:hAnsiTheme="minorHAnsi"/>
                <w:b/>
                <w:szCs w:val="28"/>
              </w:rPr>
            </w:pPr>
            <w:r w:rsidRPr="00096C12">
              <w:rPr>
                <w:rFonts w:asciiTheme="minorHAnsi" w:hAnsiTheme="minorHAnsi"/>
                <w:b/>
                <w:szCs w:val="28"/>
              </w:rPr>
              <w:t>Key Concept 3.3:  Migration within North America, cooperative interaction, and competition for resources raised questions about boundaries and policies, intensified conflicts among peoples and nations, and led to contests over the creation of a multiethnic, multiracial national identity.</w:t>
            </w:r>
            <w:r w:rsidRPr="00096C12">
              <w:rPr>
                <w:rFonts w:asciiTheme="minorHAnsi" w:hAnsiTheme="minorHAnsi"/>
                <w:szCs w:val="28"/>
              </w:rPr>
              <w:t xml:space="preserve"> </w:t>
            </w:r>
          </w:p>
          <w:p w:rsidR="00DA0EA9" w:rsidRPr="00096C12" w:rsidRDefault="00DA0EA9" w:rsidP="00435E2B">
            <w:pPr>
              <w:numPr>
                <w:ilvl w:val="0"/>
                <w:numId w:val="25"/>
              </w:numPr>
              <w:tabs>
                <w:tab w:val="num" w:pos="720"/>
              </w:tabs>
              <w:ind w:left="720"/>
              <w:rPr>
                <w:rFonts w:asciiTheme="minorHAnsi" w:hAnsiTheme="minorHAnsi"/>
                <w:sz w:val="20"/>
              </w:rPr>
            </w:pPr>
            <w:r w:rsidRPr="00096C12">
              <w:rPr>
                <w:rFonts w:asciiTheme="minorHAnsi" w:hAnsiTheme="minorHAnsi"/>
                <w:sz w:val="20"/>
              </w:rPr>
              <w:t xml:space="preserve">As migrants streamed westward from the British colonies along the Atlantic seaboard, interactions among different groups that would continue under an independent United States resulted in competition for resources, shifting alliances, and cultural blending. </w:t>
            </w:r>
            <w:r w:rsidRPr="00096C12">
              <w:rPr>
                <w:rFonts w:asciiTheme="minorHAnsi" w:hAnsiTheme="minorHAnsi"/>
                <w:b/>
                <w:sz w:val="20"/>
              </w:rPr>
              <w:t>(ID-5) (PEO-5) (POL-1) (WOR-1) (WOR-5)</w:t>
            </w:r>
          </w:p>
          <w:p w:rsidR="00DA0EA9" w:rsidRPr="00096C12" w:rsidRDefault="00DA0EA9" w:rsidP="00435E2B">
            <w:pPr>
              <w:numPr>
                <w:ilvl w:val="1"/>
                <w:numId w:val="26"/>
              </w:numPr>
              <w:rPr>
                <w:rFonts w:asciiTheme="minorHAnsi" w:hAnsiTheme="minorHAnsi"/>
                <w:sz w:val="20"/>
              </w:rPr>
            </w:pPr>
            <w:r w:rsidRPr="00096C12">
              <w:rPr>
                <w:rFonts w:asciiTheme="minorHAnsi" w:hAnsiTheme="minorHAnsi"/>
                <w:sz w:val="20"/>
              </w:rPr>
              <w:t>The French withdrawal from North America and the subsequent attempt of various native groups to reassert their power over the interior of the continent resulted in new white–Indian conflicts along the western borders of British and, later, the U.S. colonial settlement</w:t>
            </w:r>
            <w:r w:rsidRPr="00096C12">
              <w:rPr>
                <w:rFonts w:asciiTheme="minorHAnsi" w:hAnsiTheme="minorHAnsi"/>
                <w:b/>
                <w:sz w:val="20"/>
              </w:rPr>
              <w:t xml:space="preserve"> </w:t>
            </w:r>
            <w:r w:rsidRPr="00096C12">
              <w:rPr>
                <w:rFonts w:asciiTheme="minorHAnsi" w:hAnsiTheme="minorHAnsi"/>
                <w:sz w:val="20"/>
              </w:rPr>
              <w:t xml:space="preserve">and among settlers looking to assert more power in interior regions. </w:t>
            </w:r>
          </w:p>
          <w:p w:rsidR="00DA0EA9" w:rsidRPr="00096C12" w:rsidRDefault="00DA0EA9" w:rsidP="00435E2B">
            <w:pPr>
              <w:numPr>
                <w:ilvl w:val="1"/>
                <w:numId w:val="26"/>
              </w:numPr>
              <w:rPr>
                <w:rFonts w:asciiTheme="minorHAnsi" w:hAnsiTheme="minorHAnsi"/>
                <w:sz w:val="20"/>
              </w:rPr>
            </w:pPr>
            <w:r w:rsidRPr="00096C12">
              <w:rPr>
                <w:rFonts w:asciiTheme="minorHAnsi" w:hAnsiTheme="minorHAnsi"/>
                <w:sz w:val="20"/>
              </w:rPr>
              <w:t>Migrants continued to launch new settlements in the West, creating new distinctive backcountry cultures</w:t>
            </w:r>
            <w:r w:rsidRPr="00096C12">
              <w:rPr>
                <w:rFonts w:asciiTheme="minorHAnsi" w:hAnsiTheme="minorHAnsi"/>
                <w:b/>
                <w:sz w:val="20"/>
              </w:rPr>
              <w:t xml:space="preserve"> </w:t>
            </w:r>
            <w:r w:rsidRPr="00096C12">
              <w:rPr>
                <w:rFonts w:asciiTheme="minorHAnsi" w:hAnsiTheme="minorHAnsi"/>
                <w:sz w:val="20"/>
              </w:rPr>
              <w:t xml:space="preserve">and fueling tension and rivalry with older coastal settlements. </w:t>
            </w:r>
          </w:p>
          <w:p w:rsidR="00DA0EA9" w:rsidRPr="00096C12" w:rsidRDefault="00DA0EA9" w:rsidP="00435E2B">
            <w:pPr>
              <w:numPr>
                <w:ilvl w:val="1"/>
                <w:numId w:val="26"/>
              </w:numPr>
              <w:rPr>
                <w:rFonts w:asciiTheme="minorHAnsi" w:hAnsiTheme="minorHAnsi"/>
                <w:b/>
                <w:sz w:val="44"/>
                <w:szCs w:val="48"/>
              </w:rPr>
            </w:pPr>
            <w:r w:rsidRPr="00096C12">
              <w:rPr>
                <w:rFonts w:asciiTheme="minorHAnsi" w:hAnsiTheme="minorHAnsi"/>
                <w:sz w:val="20"/>
              </w:rPr>
              <w:t xml:space="preserve">The Spanish, supported by the bonded labor of the local Indians, expanded their mission settlements into California, providing opportunities for social mobility among enterprising soldiers and settlers that led to new cultural blending. </w:t>
            </w:r>
          </w:p>
        </w:tc>
      </w:tr>
      <w:tr w:rsidR="00DA0EA9" w:rsidRPr="00096C12" w:rsidTr="00435E2B">
        <w:trPr>
          <w:trHeight w:val="2699"/>
        </w:trPr>
        <w:tc>
          <w:tcPr>
            <w:tcW w:w="432" w:type="dxa"/>
            <w:shd w:val="clear" w:color="auto" w:fill="C00000"/>
          </w:tcPr>
          <w:p w:rsidR="00DA0EA9" w:rsidRPr="00096C12" w:rsidRDefault="00DA0EA9" w:rsidP="00435E2B">
            <w:pPr>
              <w:pStyle w:val="BodyTextIndent"/>
              <w:spacing w:after="0"/>
              <w:ind w:left="0"/>
              <w:rPr>
                <w:rFonts w:asciiTheme="minorHAnsi" w:hAnsiTheme="minorHAnsi"/>
                <w:sz w:val="20"/>
              </w:rPr>
            </w:pPr>
          </w:p>
        </w:tc>
        <w:tc>
          <w:tcPr>
            <w:tcW w:w="432" w:type="dxa"/>
            <w:shd w:val="clear" w:color="auto" w:fill="FFFF00"/>
          </w:tcPr>
          <w:p w:rsidR="00DA0EA9" w:rsidRPr="00096C12" w:rsidRDefault="00DA0EA9" w:rsidP="00435E2B">
            <w:pPr>
              <w:pStyle w:val="BodyTextIndent"/>
              <w:spacing w:after="0"/>
              <w:ind w:left="0"/>
              <w:rPr>
                <w:rFonts w:asciiTheme="minorHAnsi" w:hAnsiTheme="minorHAnsi"/>
                <w:sz w:val="20"/>
              </w:rPr>
            </w:pPr>
          </w:p>
        </w:tc>
        <w:tc>
          <w:tcPr>
            <w:tcW w:w="432" w:type="dxa"/>
            <w:shd w:val="clear" w:color="auto" w:fill="7030A0"/>
          </w:tcPr>
          <w:p w:rsidR="00DA0EA9" w:rsidRPr="00096C12" w:rsidRDefault="00DA0EA9" w:rsidP="00435E2B">
            <w:pPr>
              <w:pStyle w:val="BodyTextIndent"/>
              <w:spacing w:after="0"/>
              <w:ind w:left="0"/>
              <w:rPr>
                <w:rFonts w:asciiTheme="minorHAnsi" w:hAnsiTheme="minorHAnsi"/>
                <w:sz w:val="20"/>
              </w:rPr>
            </w:pPr>
          </w:p>
        </w:tc>
        <w:tc>
          <w:tcPr>
            <w:tcW w:w="432" w:type="dxa"/>
          </w:tcPr>
          <w:p w:rsidR="00DA0EA9" w:rsidRPr="00096C12" w:rsidRDefault="00DA0EA9" w:rsidP="00435E2B">
            <w:pPr>
              <w:pStyle w:val="BodyTextIndent"/>
              <w:spacing w:after="0"/>
              <w:ind w:left="0"/>
              <w:rPr>
                <w:rFonts w:asciiTheme="minorHAnsi" w:hAnsiTheme="minorHAnsi"/>
                <w:sz w:val="20"/>
              </w:rPr>
            </w:pPr>
          </w:p>
        </w:tc>
        <w:tc>
          <w:tcPr>
            <w:tcW w:w="432" w:type="dxa"/>
          </w:tcPr>
          <w:p w:rsidR="00DA0EA9" w:rsidRPr="00096C12" w:rsidRDefault="00DA0EA9" w:rsidP="00435E2B">
            <w:pPr>
              <w:pStyle w:val="BodyTextIndent"/>
              <w:spacing w:after="0"/>
              <w:ind w:left="0"/>
              <w:rPr>
                <w:rFonts w:asciiTheme="minorHAnsi" w:hAnsiTheme="minorHAnsi"/>
                <w:sz w:val="20"/>
              </w:rPr>
            </w:pPr>
          </w:p>
        </w:tc>
        <w:tc>
          <w:tcPr>
            <w:tcW w:w="8784" w:type="dxa"/>
          </w:tcPr>
          <w:p w:rsidR="00DA0EA9" w:rsidRPr="00096C12" w:rsidRDefault="00DA0EA9" w:rsidP="00435E2B">
            <w:pPr>
              <w:pStyle w:val="BodyTextIndent"/>
              <w:numPr>
                <w:ilvl w:val="0"/>
                <w:numId w:val="25"/>
              </w:numPr>
              <w:tabs>
                <w:tab w:val="num" w:pos="720"/>
              </w:tabs>
              <w:spacing w:after="0"/>
              <w:ind w:left="720"/>
              <w:rPr>
                <w:rFonts w:asciiTheme="minorHAnsi" w:hAnsiTheme="minorHAnsi"/>
                <w:sz w:val="20"/>
              </w:rPr>
            </w:pPr>
            <w:r w:rsidRPr="00096C12">
              <w:rPr>
                <w:rFonts w:asciiTheme="minorHAnsi" w:hAnsiTheme="minorHAnsi"/>
                <w:sz w:val="20"/>
              </w:rPr>
              <w:t xml:space="preserve">The policies of the United States that encouraged western migration and the orderly incorporation of new territories into the nation both extended republican institutions and intensified conflicts among American Indians and Europeans in the trans-Appalachian West. </w:t>
            </w:r>
            <w:r w:rsidRPr="00096C12">
              <w:rPr>
                <w:rFonts w:asciiTheme="minorHAnsi" w:hAnsiTheme="minorHAnsi"/>
                <w:b/>
                <w:sz w:val="20"/>
              </w:rPr>
              <w:t>(POL-1) (PEO-4) (WOR-5)</w:t>
            </w:r>
          </w:p>
          <w:p w:rsidR="00DA0EA9" w:rsidRPr="00096C12" w:rsidRDefault="00DA0EA9" w:rsidP="00435E2B">
            <w:pPr>
              <w:pStyle w:val="BodyTextIndent"/>
              <w:numPr>
                <w:ilvl w:val="1"/>
                <w:numId w:val="19"/>
              </w:numPr>
              <w:spacing w:after="0"/>
              <w:ind w:left="1440"/>
              <w:rPr>
                <w:rFonts w:asciiTheme="minorHAnsi" w:hAnsiTheme="minorHAnsi"/>
                <w:sz w:val="20"/>
              </w:rPr>
            </w:pPr>
            <w:r w:rsidRPr="00096C12">
              <w:rPr>
                <w:rFonts w:asciiTheme="minorHAnsi" w:hAnsiTheme="minorHAnsi"/>
                <w:sz w:val="20"/>
              </w:rPr>
              <w:t>As settlers moved westward during the 1780s, Congress enacted the Northwest Ordinance for admitting new states and sought to promote public education, the protection of private property, and the restriction of slavery in the Northwest Territory.</w:t>
            </w:r>
            <w:r w:rsidRPr="00096C12">
              <w:rPr>
                <w:rFonts w:asciiTheme="minorHAnsi" w:hAnsiTheme="minorHAnsi"/>
                <w:b/>
                <w:sz w:val="20"/>
              </w:rPr>
              <w:t xml:space="preserve"> </w:t>
            </w:r>
          </w:p>
          <w:p w:rsidR="00DA0EA9" w:rsidRPr="00096C12" w:rsidRDefault="00DA0EA9" w:rsidP="00435E2B">
            <w:pPr>
              <w:numPr>
                <w:ilvl w:val="0"/>
                <w:numId w:val="19"/>
              </w:numPr>
              <w:rPr>
                <w:rFonts w:asciiTheme="minorHAnsi" w:hAnsiTheme="minorHAnsi"/>
                <w:sz w:val="20"/>
              </w:rPr>
            </w:pPr>
            <w:r w:rsidRPr="00096C12">
              <w:rPr>
                <w:rFonts w:asciiTheme="minorHAnsi" w:hAnsiTheme="minorHAnsi"/>
                <w:sz w:val="20"/>
              </w:rPr>
              <w:t>The Constitution’s failure to precisely define the relationship between American Indian tribes and the national government led to problems regarding treaties and Indian legal claims relating to the seizure of Indian lands.</w:t>
            </w:r>
            <w:r w:rsidRPr="00096C12">
              <w:rPr>
                <w:rFonts w:asciiTheme="minorHAnsi" w:hAnsiTheme="minorHAnsi"/>
                <w:b/>
                <w:sz w:val="20"/>
              </w:rPr>
              <w:t xml:space="preserve"> </w:t>
            </w:r>
          </w:p>
          <w:p w:rsidR="00DA0EA9" w:rsidRPr="00096C12" w:rsidRDefault="00DA0EA9" w:rsidP="00435E2B">
            <w:pPr>
              <w:numPr>
                <w:ilvl w:val="0"/>
                <w:numId w:val="19"/>
              </w:numPr>
              <w:rPr>
                <w:rFonts w:asciiTheme="minorHAnsi" w:hAnsiTheme="minorHAnsi"/>
                <w:sz w:val="20"/>
              </w:rPr>
            </w:pPr>
            <w:r w:rsidRPr="00096C12">
              <w:rPr>
                <w:rFonts w:asciiTheme="minorHAnsi" w:hAnsiTheme="minorHAnsi"/>
                <w:sz w:val="20"/>
              </w:rPr>
              <w:t xml:space="preserve">As western settlers sought free navigation of the Mississippi River, the United States forged diplomatic initiatives to manage the conflict with Spain and to deal with the continued British presence on the American continent. </w:t>
            </w:r>
            <w:r w:rsidRPr="00096C12">
              <w:rPr>
                <w:rFonts w:asciiTheme="minorHAnsi" w:hAnsiTheme="minorHAnsi"/>
                <w:b/>
                <w:sz w:val="20"/>
              </w:rPr>
              <w:br/>
            </w:r>
          </w:p>
        </w:tc>
      </w:tr>
      <w:tr w:rsidR="00DA0EA9" w:rsidRPr="00096C12" w:rsidTr="00435E2B">
        <w:trPr>
          <w:trHeight w:val="2411"/>
        </w:trPr>
        <w:tc>
          <w:tcPr>
            <w:tcW w:w="432" w:type="dxa"/>
            <w:shd w:val="clear" w:color="auto" w:fill="C00000"/>
          </w:tcPr>
          <w:p w:rsidR="00DA0EA9" w:rsidRPr="00096C12" w:rsidRDefault="00DA0EA9" w:rsidP="00435E2B">
            <w:pPr>
              <w:rPr>
                <w:rFonts w:asciiTheme="minorHAnsi" w:hAnsiTheme="minorHAnsi"/>
                <w:sz w:val="20"/>
              </w:rPr>
            </w:pPr>
          </w:p>
        </w:tc>
        <w:tc>
          <w:tcPr>
            <w:tcW w:w="432" w:type="dxa"/>
            <w:shd w:val="clear" w:color="auto" w:fill="002060"/>
          </w:tcPr>
          <w:p w:rsidR="00DA0EA9" w:rsidRPr="00096C12" w:rsidRDefault="00DA0EA9" w:rsidP="00435E2B">
            <w:pPr>
              <w:rPr>
                <w:rFonts w:asciiTheme="minorHAnsi" w:hAnsiTheme="minorHAnsi"/>
                <w:sz w:val="20"/>
              </w:rPr>
            </w:pPr>
          </w:p>
        </w:tc>
        <w:tc>
          <w:tcPr>
            <w:tcW w:w="432" w:type="dxa"/>
            <w:shd w:val="clear" w:color="auto" w:fill="E36C0A" w:themeFill="accent6" w:themeFillShade="BF"/>
          </w:tcPr>
          <w:p w:rsidR="00DA0EA9" w:rsidRPr="00096C12" w:rsidRDefault="00DA0EA9" w:rsidP="00435E2B">
            <w:pPr>
              <w:rPr>
                <w:rFonts w:asciiTheme="minorHAnsi" w:hAnsiTheme="minorHAnsi"/>
                <w:sz w:val="20"/>
              </w:rPr>
            </w:pPr>
          </w:p>
        </w:tc>
        <w:tc>
          <w:tcPr>
            <w:tcW w:w="432" w:type="dxa"/>
            <w:shd w:val="clear" w:color="auto" w:fill="984806" w:themeFill="accent6" w:themeFillShade="80"/>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8784" w:type="dxa"/>
          </w:tcPr>
          <w:p w:rsidR="00DA0EA9" w:rsidRPr="00723C47" w:rsidRDefault="00DA0EA9" w:rsidP="00435E2B">
            <w:pPr>
              <w:pStyle w:val="ListParagraph"/>
              <w:numPr>
                <w:ilvl w:val="0"/>
                <w:numId w:val="25"/>
              </w:numPr>
              <w:rPr>
                <w:rFonts w:asciiTheme="minorHAnsi" w:hAnsiTheme="minorHAnsi"/>
                <w:b/>
                <w:sz w:val="20"/>
              </w:rPr>
            </w:pPr>
            <w:r w:rsidRPr="00723C47">
              <w:rPr>
                <w:rFonts w:asciiTheme="minorHAnsi" w:hAnsiTheme="minorHAnsi"/>
                <w:sz w:val="20"/>
              </w:rPr>
              <w:t xml:space="preserve">New voices for national identity challenged tendencies to cling to regional identities, contributing to the emergence of distinctly American cultural expressions. </w:t>
            </w:r>
            <w:r w:rsidRPr="00723C47">
              <w:rPr>
                <w:rFonts w:asciiTheme="minorHAnsi" w:hAnsiTheme="minorHAnsi"/>
                <w:b/>
                <w:sz w:val="20"/>
              </w:rPr>
              <w:t>(ID-5) (ID-6)</w:t>
            </w:r>
            <w:r w:rsidRPr="00723C47">
              <w:rPr>
                <w:rFonts w:asciiTheme="minorHAnsi" w:hAnsiTheme="minorHAnsi"/>
                <w:b/>
                <w:color w:val="000000"/>
                <w:sz w:val="20"/>
              </w:rPr>
              <w:t xml:space="preserve"> (WXT-2) (WXT-4)</w:t>
            </w:r>
            <w:r w:rsidRPr="00723C47">
              <w:rPr>
                <w:rFonts w:asciiTheme="minorHAnsi" w:hAnsiTheme="minorHAnsi"/>
                <w:b/>
                <w:sz w:val="20"/>
              </w:rPr>
              <w:t xml:space="preserve"> (POL-2) (CUL-2) (ENV-3)</w:t>
            </w:r>
          </w:p>
          <w:p w:rsidR="00DA0EA9" w:rsidRPr="00096C12" w:rsidRDefault="00DA0EA9" w:rsidP="00435E2B">
            <w:pPr>
              <w:numPr>
                <w:ilvl w:val="0"/>
                <w:numId w:val="27"/>
              </w:numPr>
              <w:tabs>
                <w:tab w:val="num" w:pos="1440"/>
              </w:tabs>
              <w:ind w:left="1440"/>
              <w:rPr>
                <w:rFonts w:asciiTheme="minorHAnsi" w:hAnsiTheme="minorHAnsi"/>
                <w:sz w:val="20"/>
              </w:rPr>
            </w:pPr>
            <w:r w:rsidRPr="00096C12">
              <w:rPr>
                <w:rFonts w:asciiTheme="minorHAnsi" w:hAnsiTheme="minorHAnsi"/>
                <w:sz w:val="20"/>
              </w:rPr>
              <w:t>As national political institutions developed in the new United States, varying regionally based positions on economic, political, social,</w:t>
            </w:r>
            <w:r w:rsidRPr="00096C12">
              <w:rPr>
                <w:rFonts w:asciiTheme="minorHAnsi" w:hAnsiTheme="minorHAnsi"/>
                <w:b/>
                <w:sz w:val="20"/>
              </w:rPr>
              <w:t xml:space="preserve"> </w:t>
            </w:r>
            <w:r w:rsidRPr="00096C12">
              <w:rPr>
                <w:rFonts w:asciiTheme="minorHAnsi" w:hAnsiTheme="minorHAnsi"/>
                <w:sz w:val="20"/>
              </w:rPr>
              <w:t>and foreign policy issues promoted the development of political parties.</w:t>
            </w:r>
            <w:r w:rsidRPr="00096C12">
              <w:rPr>
                <w:rFonts w:asciiTheme="minorHAnsi" w:hAnsiTheme="minorHAnsi"/>
                <w:b/>
                <w:sz w:val="20"/>
              </w:rPr>
              <w:t xml:space="preserve"> </w:t>
            </w:r>
          </w:p>
          <w:p w:rsidR="00DA0EA9" w:rsidRPr="00096C12" w:rsidRDefault="00DA0EA9" w:rsidP="00435E2B">
            <w:pPr>
              <w:numPr>
                <w:ilvl w:val="0"/>
                <w:numId w:val="27"/>
              </w:numPr>
              <w:tabs>
                <w:tab w:val="num" w:pos="1440"/>
              </w:tabs>
              <w:ind w:left="1440"/>
              <w:rPr>
                <w:rFonts w:asciiTheme="minorHAnsi" w:hAnsiTheme="minorHAnsi"/>
                <w:sz w:val="20"/>
              </w:rPr>
            </w:pPr>
            <w:r w:rsidRPr="00096C12">
              <w:rPr>
                <w:rFonts w:asciiTheme="minorHAnsi" w:hAnsiTheme="minorHAnsi"/>
                <w:sz w:val="20"/>
              </w:rPr>
              <w:t xml:space="preserve">The expansion of slavery in the lower South and adjacent western lands, and its gradual disappearance elsewhere, began to create distinctive regional attitudes toward the institution. </w:t>
            </w:r>
          </w:p>
          <w:p w:rsidR="00DA0EA9" w:rsidRPr="00096C12" w:rsidRDefault="00DA0EA9" w:rsidP="00435E2B">
            <w:pPr>
              <w:numPr>
                <w:ilvl w:val="0"/>
                <w:numId w:val="27"/>
              </w:numPr>
              <w:tabs>
                <w:tab w:val="clear" w:pos="720"/>
                <w:tab w:val="num" w:pos="1440"/>
                <w:tab w:val="left" w:pos="4050"/>
              </w:tabs>
              <w:ind w:left="1440"/>
              <w:rPr>
                <w:rFonts w:asciiTheme="minorHAnsi" w:hAnsiTheme="minorHAnsi"/>
                <w:b/>
                <w:sz w:val="20"/>
              </w:rPr>
            </w:pPr>
            <w:r w:rsidRPr="00096C12">
              <w:rPr>
                <w:rFonts w:asciiTheme="minorHAnsi" w:hAnsiTheme="minorHAnsi"/>
                <w:sz w:val="20"/>
              </w:rPr>
              <w:t>Enlightenment ideas and women’s experiences in the movement for independence promoted an ideal of “republican motherhood,” which called on white women to maintain and teach republican values within the family and granted women a new importance in American political culture.</w:t>
            </w:r>
            <w:r w:rsidRPr="00096C12">
              <w:rPr>
                <w:rFonts w:asciiTheme="minorHAnsi" w:hAnsiTheme="minorHAnsi"/>
                <w:b/>
                <w:sz w:val="20"/>
              </w:rPr>
              <w:t xml:space="preserve"> </w:t>
            </w:r>
          </w:p>
        </w:tc>
      </w:tr>
      <w:tr w:rsidR="00DA0EA9" w:rsidRPr="00096C12" w:rsidTr="00435E2B">
        <w:trPr>
          <w:trHeight w:val="5291"/>
        </w:trPr>
        <w:tc>
          <w:tcPr>
            <w:tcW w:w="432" w:type="dxa"/>
            <w:shd w:val="clear" w:color="auto" w:fill="C00000"/>
          </w:tcPr>
          <w:p w:rsidR="00DA0EA9" w:rsidRPr="00A00550" w:rsidRDefault="00DA0EA9" w:rsidP="00435E2B"/>
        </w:tc>
        <w:tc>
          <w:tcPr>
            <w:tcW w:w="432" w:type="dxa"/>
            <w:shd w:val="clear" w:color="auto" w:fill="002060"/>
          </w:tcPr>
          <w:p w:rsidR="00DA0EA9" w:rsidRPr="00A00550" w:rsidRDefault="00DA0EA9" w:rsidP="00435E2B"/>
        </w:tc>
        <w:tc>
          <w:tcPr>
            <w:tcW w:w="432" w:type="dxa"/>
          </w:tcPr>
          <w:p w:rsidR="00DA0EA9" w:rsidRPr="00A00550" w:rsidRDefault="00DA0EA9" w:rsidP="00435E2B"/>
        </w:tc>
        <w:tc>
          <w:tcPr>
            <w:tcW w:w="432" w:type="dxa"/>
          </w:tcPr>
          <w:p w:rsidR="00DA0EA9" w:rsidRPr="00A00550" w:rsidRDefault="00DA0EA9" w:rsidP="00435E2B"/>
        </w:tc>
        <w:tc>
          <w:tcPr>
            <w:tcW w:w="432" w:type="dxa"/>
          </w:tcPr>
          <w:p w:rsidR="00DA0EA9" w:rsidRPr="00A00550" w:rsidRDefault="00DA0EA9" w:rsidP="00435E2B"/>
        </w:tc>
        <w:tc>
          <w:tcPr>
            <w:tcW w:w="8784" w:type="dxa"/>
          </w:tcPr>
          <w:p w:rsidR="00DA0EA9" w:rsidRPr="00096C12" w:rsidRDefault="00DA0EA9" w:rsidP="00435E2B">
            <w:pPr>
              <w:pStyle w:val="NormalWeb"/>
              <w:shd w:val="clear" w:color="auto" w:fill="FFFFFF"/>
              <w:spacing w:before="0" w:beforeAutospacing="0" w:after="0" w:afterAutospacing="0"/>
              <w:outlineLvl w:val="0"/>
              <w:rPr>
                <w:rFonts w:asciiTheme="minorHAnsi" w:hAnsiTheme="minorHAnsi"/>
                <w:b/>
                <w:bCs/>
                <w:color w:val="000000"/>
                <w:sz w:val="44"/>
                <w:szCs w:val="48"/>
              </w:rPr>
            </w:pPr>
            <w:r w:rsidRPr="00096C12">
              <w:rPr>
                <w:rFonts w:asciiTheme="minorHAnsi" w:hAnsiTheme="minorHAnsi"/>
                <w:b/>
                <w:sz w:val="44"/>
                <w:szCs w:val="48"/>
              </w:rPr>
              <w:t xml:space="preserve">PERIOD 4: 1800–1848 </w:t>
            </w:r>
          </w:p>
          <w:p w:rsidR="00DA0EA9" w:rsidRPr="00096C12" w:rsidRDefault="00DA0EA9" w:rsidP="00435E2B">
            <w:pPr>
              <w:rPr>
                <w:rFonts w:asciiTheme="minorHAnsi" w:hAnsiTheme="minorHAnsi"/>
                <w:sz w:val="20"/>
              </w:rPr>
            </w:pPr>
            <w:r w:rsidRPr="00096C12">
              <w:rPr>
                <w:rFonts w:asciiTheme="minorHAnsi" w:hAnsiTheme="minorHAnsi"/>
                <w:sz w:val="20"/>
              </w:rPr>
              <w:t xml:space="preserve">The new republic struggled to define and extend democratic ideals in the face of rapid economic, territorial, and demographic changes. </w:t>
            </w:r>
          </w:p>
          <w:p w:rsidR="00DA0EA9" w:rsidRPr="00096C12" w:rsidRDefault="00DA0EA9" w:rsidP="00435E2B">
            <w:pPr>
              <w:rPr>
                <w:rFonts w:asciiTheme="minorHAnsi" w:hAnsiTheme="minorHAnsi"/>
                <w:szCs w:val="28"/>
              </w:rPr>
            </w:pPr>
            <w:r w:rsidRPr="00096C12">
              <w:rPr>
                <w:rFonts w:asciiTheme="minorHAnsi" w:hAnsiTheme="minorHAnsi"/>
                <w:b/>
                <w:szCs w:val="28"/>
              </w:rPr>
              <w:t xml:space="preserve">Key Concept 4.1: The United States developed the world’s first modern mass democracy and celebrated a new national culture, while Americans sought to define the nation’s democratic ideals and to reform its institutions to match them. </w:t>
            </w:r>
          </w:p>
          <w:p w:rsidR="00DA0EA9" w:rsidRPr="00723C47" w:rsidRDefault="00DA0EA9" w:rsidP="00435E2B">
            <w:pPr>
              <w:pStyle w:val="ListParagraph"/>
              <w:numPr>
                <w:ilvl w:val="0"/>
                <w:numId w:val="93"/>
              </w:numPr>
              <w:rPr>
                <w:rFonts w:asciiTheme="minorHAnsi" w:hAnsiTheme="minorHAnsi"/>
                <w:b/>
                <w:sz w:val="20"/>
              </w:rPr>
            </w:pPr>
            <w:r w:rsidRPr="00723C47">
              <w:rPr>
                <w:rFonts w:asciiTheme="minorHAnsi" w:hAnsiTheme="minorHAnsi"/>
                <w:sz w:val="20"/>
              </w:rPr>
              <w:t xml:space="preserve">The nation’s transformation to a more participatory democracy was accompanied by continued debates over federal power, the relationship between the federal government and the states, the authority of different branches of the federal government, and the rights and responsibilities of individual citizens. </w:t>
            </w:r>
            <w:r w:rsidRPr="00723C47">
              <w:rPr>
                <w:rFonts w:asciiTheme="minorHAnsi" w:hAnsiTheme="minorHAnsi"/>
                <w:b/>
                <w:sz w:val="20"/>
              </w:rPr>
              <w:t>(POL-2) (POL-5) (POL-6) (ID-5)</w:t>
            </w:r>
          </w:p>
          <w:p w:rsidR="00DA0EA9" w:rsidRPr="00096C12" w:rsidRDefault="00DA0EA9" w:rsidP="00435E2B">
            <w:pPr>
              <w:numPr>
                <w:ilvl w:val="0"/>
                <w:numId w:val="29"/>
              </w:numPr>
              <w:tabs>
                <w:tab w:val="num" w:pos="1440"/>
              </w:tabs>
              <w:ind w:left="1440"/>
              <w:rPr>
                <w:rFonts w:asciiTheme="minorHAnsi" w:hAnsiTheme="minorHAnsi"/>
                <w:sz w:val="20"/>
              </w:rPr>
            </w:pPr>
            <w:r w:rsidRPr="00096C12">
              <w:rPr>
                <w:rFonts w:asciiTheme="minorHAnsi" w:hAnsiTheme="minorHAnsi"/>
                <w:sz w:val="20"/>
              </w:rPr>
              <w:t xml:space="preserve">As various constituencies and interest groups coalesced and defined their agendas, various political parties, most significantly the Federalists and Democratic-Republicans in the 1790s and the Democrats and Whigs in the 1830s, were created or transformed to reflect and/or promote those agendas. </w:t>
            </w:r>
          </w:p>
          <w:p w:rsidR="00DA0EA9" w:rsidRPr="00096C12" w:rsidRDefault="00DA0EA9" w:rsidP="00435E2B">
            <w:pPr>
              <w:numPr>
                <w:ilvl w:val="0"/>
                <w:numId w:val="29"/>
              </w:numPr>
              <w:tabs>
                <w:tab w:val="num" w:pos="1440"/>
              </w:tabs>
              <w:ind w:left="1440"/>
              <w:rPr>
                <w:rFonts w:asciiTheme="minorHAnsi" w:hAnsiTheme="minorHAnsi"/>
                <w:sz w:val="20"/>
              </w:rPr>
            </w:pPr>
            <w:r w:rsidRPr="00096C12">
              <w:rPr>
                <w:rFonts w:asciiTheme="minorHAnsi" w:hAnsiTheme="minorHAnsi"/>
                <w:sz w:val="20"/>
              </w:rPr>
              <w:t xml:space="preserve">Supreme Court decisions sought to assert federal power over state laws and the primacy of the judiciary in determining the meaning of the Constitution. </w:t>
            </w:r>
          </w:p>
          <w:p w:rsidR="00DA0EA9" w:rsidRPr="00096C12" w:rsidRDefault="00DA0EA9" w:rsidP="00435E2B">
            <w:pPr>
              <w:numPr>
                <w:ilvl w:val="0"/>
                <w:numId w:val="29"/>
              </w:numPr>
              <w:tabs>
                <w:tab w:val="num" w:pos="1440"/>
              </w:tabs>
              <w:ind w:left="1440"/>
              <w:rPr>
                <w:rFonts w:asciiTheme="minorHAnsi" w:hAnsiTheme="minorHAnsi"/>
                <w:sz w:val="20"/>
              </w:rPr>
            </w:pPr>
            <w:r w:rsidRPr="00096C12">
              <w:rPr>
                <w:rFonts w:asciiTheme="minorHAnsi" w:hAnsiTheme="minorHAnsi"/>
                <w:sz w:val="20"/>
              </w:rPr>
              <w:t xml:space="preserve">With the acceleration of a national and international market economy, Americans debated the scope of government’s role in the economy, while diverging economic systems meant that regional political and economic loyalties often continued to overshadow national concerns. </w:t>
            </w:r>
          </w:p>
          <w:p w:rsidR="00DA0EA9" w:rsidRPr="00096C12" w:rsidRDefault="00DA0EA9" w:rsidP="00435E2B">
            <w:pPr>
              <w:numPr>
                <w:ilvl w:val="0"/>
                <w:numId w:val="29"/>
              </w:numPr>
              <w:tabs>
                <w:tab w:val="clear" w:pos="1080"/>
                <w:tab w:val="num" w:pos="1440"/>
              </w:tabs>
              <w:ind w:left="1440"/>
              <w:rPr>
                <w:rFonts w:asciiTheme="minorHAnsi" w:hAnsiTheme="minorHAnsi"/>
                <w:b/>
                <w:bCs/>
                <w:color w:val="000000"/>
                <w:sz w:val="44"/>
                <w:szCs w:val="48"/>
              </w:rPr>
            </w:pPr>
            <w:r w:rsidRPr="00096C12">
              <w:rPr>
                <w:rFonts w:asciiTheme="minorHAnsi" w:hAnsiTheme="minorHAnsi"/>
                <w:sz w:val="20"/>
              </w:rPr>
              <w:t>Many white Americans in the South asserted their regional identity through pride in the institution of slavery, insisting that the federal government should defend that institution.</w:t>
            </w:r>
            <w:r w:rsidRPr="00096C12">
              <w:rPr>
                <w:rFonts w:asciiTheme="minorHAnsi" w:hAnsiTheme="minorHAnsi"/>
                <w:b/>
                <w:sz w:val="20"/>
              </w:rPr>
              <w:t xml:space="preserve"> </w:t>
            </w:r>
          </w:p>
        </w:tc>
      </w:tr>
      <w:tr w:rsidR="00DA0EA9" w:rsidRPr="00096C12" w:rsidTr="00435E2B">
        <w:trPr>
          <w:trHeight w:val="2609"/>
        </w:trPr>
        <w:tc>
          <w:tcPr>
            <w:tcW w:w="432" w:type="dxa"/>
            <w:shd w:val="clear" w:color="auto" w:fill="C00000"/>
          </w:tcPr>
          <w:p w:rsidR="00DA0EA9" w:rsidRPr="00096C12" w:rsidRDefault="00DA0EA9" w:rsidP="00435E2B">
            <w:pPr>
              <w:rPr>
                <w:rFonts w:asciiTheme="minorHAnsi" w:hAnsiTheme="minorHAnsi"/>
                <w:sz w:val="20"/>
              </w:rPr>
            </w:pPr>
          </w:p>
        </w:tc>
        <w:tc>
          <w:tcPr>
            <w:tcW w:w="432" w:type="dxa"/>
            <w:shd w:val="clear" w:color="auto" w:fill="984806" w:themeFill="accent6" w:themeFillShade="80"/>
          </w:tcPr>
          <w:p w:rsidR="00DA0EA9" w:rsidRPr="00096C12" w:rsidRDefault="00DA0EA9" w:rsidP="00435E2B">
            <w:pPr>
              <w:rPr>
                <w:rFonts w:asciiTheme="minorHAnsi" w:hAnsiTheme="minorHAnsi"/>
                <w:sz w:val="20"/>
              </w:rPr>
            </w:pPr>
          </w:p>
        </w:tc>
        <w:tc>
          <w:tcPr>
            <w:tcW w:w="432" w:type="dxa"/>
            <w:shd w:val="clear" w:color="auto" w:fill="FFFF00"/>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8784" w:type="dxa"/>
          </w:tcPr>
          <w:p w:rsidR="00DA0EA9" w:rsidRPr="00723C47" w:rsidRDefault="00DA0EA9" w:rsidP="00435E2B">
            <w:pPr>
              <w:pStyle w:val="ListParagraph"/>
              <w:numPr>
                <w:ilvl w:val="0"/>
                <w:numId w:val="91"/>
              </w:numPr>
              <w:rPr>
                <w:rFonts w:asciiTheme="minorHAnsi" w:hAnsiTheme="minorHAnsi"/>
                <w:sz w:val="20"/>
              </w:rPr>
            </w:pPr>
            <w:r w:rsidRPr="00723C47">
              <w:rPr>
                <w:rFonts w:asciiTheme="minorHAnsi" w:hAnsiTheme="minorHAnsi"/>
                <w:sz w:val="20"/>
              </w:rPr>
              <w:t xml:space="preserve">Concurrent with an increasing international exchange of goods and ideas, larger numbers of Americans began struggling with how to match democratic political ideals to political institutions and social realities. </w:t>
            </w:r>
            <w:r w:rsidRPr="00723C47">
              <w:rPr>
                <w:rFonts w:asciiTheme="minorHAnsi" w:hAnsiTheme="minorHAnsi"/>
                <w:b/>
                <w:sz w:val="20"/>
              </w:rPr>
              <w:t>(CUL-2) (POL-6) (WOR-2)</w:t>
            </w:r>
          </w:p>
          <w:p w:rsidR="00DA0EA9" w:rsidRPr="00096C12" w:rsidRDefault="00DA0EA9" w:rsidP="00435E2B">
            <w:pPr>
              <w:numPr>
                <w:ilvl w:val="0"/>
                <w:numId w:val="30"/>
              </w:numPr>
              <w:tabs>
                <w:tab w:val="num" w:pos="1440"/>
              </w:tabs>
              <w:ind w:left="1440"/>
              <w:rPr>
                <w:rFonts w:asciiTheme="minorHAnsi" w:hAnsiTheme="minorHAnsi"/>
                <w:sz w:val="18"/>
                <w:szCs w:val="22"/>
              </w:rPr>
            </w:pPr>
            <w:r w:rsidRPr="00096C12">
              <w:rPr>
                <w:rFonts w:asciiTheme="minorHAnsi" w:hAnsiTheme="minorHAnsi"/>
                <w:sz w:val="20"/>
              </w:rPr>
              <w:t xml:space="preserve">The Second Great Awakening, liberal social ideas from abroad, and Romantic beliefs in human perfectibility fostered the rise of voluntary organizations to promote religious and secular reforms, including abolition and women’s rights. </w:t>
            </w:r>
          </w:p>
          <w:p w:rsidR="00DA0EA9" w:rsidRPr="00096C12" w:rsidRDefault="00DA0EA9" w:rsidP="00435E2B">
            <w:pPr>
              <w:numPr>
                <w:ilvl w:val="0"/>
                <w:numId w:val="30"/>
              </w:numPr>
              <w:tabs>
                <w:tab w:val="num" w:pos="1440"/>
              </w:tabs>
              <w:ind w:left="1440"/>
              <w:rPr>
                <w:rFonts w:asciiTheme="minorHAnsi" w:hAnsiTheme="minorHAnsi"/>
                <w:sz w:val="20"/>
              </w:rPr>
            </w:pPr>
            <w:r w:rsidRPr="00096C12">
              <w:rPr>
                <w:rFonts w:asciiTheme="minorHAnsi" w:hAnsiTheme="minorHAnsi"/>
                <w:sz w:val="20"/>
              </w:rPr>
              <w:t xml:space="preserve">Despite the outlawing of the international slave trade, the rise in the number of free African Americans in both the North and the South, and widespread discussion of various emancipation plans, the U.S. and many state governments continued to restrict African Americans’ citizenship possibilities. </w:t>
            </w:r>
          </w:p>
          <w:p w:rsidR="00DA0EA9" w:rsidRPr="00096C12" w:rsidRDefault="00DA0EA9" w:rsidP="00435E2B">
            <w:pPr>
              <w:pStyle w:val="ListParagraph"/>
              <w:numPr>
                <w:ilvl w:val="0"/>
                <w:numId w:val="30"/>
              </w:numPr>
              <w:tabs>
                <w:tab w:val="clear" w:pos="720"/>
                <w:tab w:val="num" w:pos="1440"/>
              </w:tabs>
              <w:ind w:left="1440"/>
              <w:rPr>
                <w:rFonts w:asciiTheme="minorHAnsi" w:hAnsiTheme="minorHAnsi"/>
                <w:sz w:val="20"/>
              </w:rPr>
            </w:pPr>
            <w:r w:rsidRPr="00096C12">
              <w:rPr>
                <w:rFonts w:asciiTheme="minorHAnsi" w:hAnsiTheme="minorHAnsi"/>
                <w:sz w:val="20"/>
              </w:rPr>
              <w:t>Resistance to initiatives for democracy and inclusion included proslavery arguments, rising xenophobia, anti-black sentiments in political and popular culture, and</w:t>
            </w:r>
            <w:r w:rsidRPr="00096C12">
              <w:rPr>
                <w:rFonts w:asciiTheme="minorHAnsi" w:hAnsiTheme="minorHAnsi"/>
                <w:b/>
                <w:sz w:val="20"/>
              </w:rPr>
              <w:t xml:space="preserve"> </w:t>
            </w:r>
            <w:r w:rsidRPr="00096C12">
              <w:rPr>
                <w:rFonts w:asciiTheme="minorHAnsi" w:hAnsiTheme="minorHAnsi"/>
                <w:sz w:val="20"/>
              </w:rPr>
              <w:t xml:space="preserve">restrictive anti-Indian policies. </w:t>
            </w:r>
          </w:p>
        </w:tc>
      </w:tr>
      <w:tr w:rsidR="00DA0EA9" w:rsidRPr="00096C12" w:rsidTr="00435E2B">
        <w:trPr>
          <w:trHeight w:val="2600"/>
        </w:trPr>
        <w:tc>
          <w:tcPr>
            <w:tcW w:w="432" w:type="dxa"/>
            <w:shd w:val="clear" w:color="auto" w:fill="002060"/>
          </w:tcPr>
          <w:p w:rsidR="00DA0EA9" w:rsidRPr="00096C12" w:rsidRDefault="00DA0EA9" w:rsidP="00435E2B">
            <w:pPr>
              <w:rPr>
                <w:rFonts w:asciiTheme="minorHAnsi" w:hAnsiTheme="minorHAnsi"/>
                <w:sz w:val="20"/>
              </w:rPr>
            </w:pPr>
          </w:p>
        </w:tc>
        <w:tc>
          <w:tcPr>
            <w:tcW w:w="432" w:type="dxa"/>
            <w:shd w:val="clear" w:color="auto" w:fill="984806" w:themeFill="accent6" w:themeFillShade="80"/>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8784" w:type="dxa"/>
          </w:tcPr>
          <w:p w:rsidR="00DA0EA9" w:rsidRPr="00723C47" w:rsidRDefault="00DA0EA9" w:rsidP="00435E2B">
            <w:pPr>
              <w:pStyle w:val="ListParagraph"/>
              <w:numPr>
                <w:ilvl w:val="0"/>
                <w:numId w:val="92"/>
              </w:numPr>
              <w:rPr>
                <w:rFonts w:asciiTheme="minorHAnsi" w:hAnsiTheme="minorHAnsi"/>
                <w:sz w:val="20"/>
              </w:rPr>
            </w:pPr>
            <w:r w:rsidRPr="00723C47">
              <w:rPr>
                <w:rFonts w:asciiTheme="minorHAnsi" w:hAnsiTheme="minorHAnsi"/>
                <w:sz w:val="20"/>
              </w:rPr>
              <w:t xml:space="preserve">While Americans celebrated their nation’s progress toward a unified new national culture that blended Old World forms with New World ideas, various groups of the nation’s inhabitants developed distinctive cultures of their own. </w:t>
            </w:r>
            <w:r w:rsidRPr="00723C47">
              <w:rPr>
                <w:rFonts w:asciiTheme="minorHAnsi" w:hAnsiTheme="minorHAnsi"/>
                <w:b/>
                <w:sz w:val="20"/>
              </w:rPr>
              <w:t>(ID-1) (ID-5) (CUL-2) (CUL-5)</w:t>
            </w:r>
          </w:p>
          <w:p w:rsidR="00DA0EA9" w:rsidRPr="00096C12" w:rsidRDefault="00DA0EA9" w:rsidP="00435E2B">
            <w:pPr>
              <w:numPr>
                <w:ilvl w:val="0"/>
                <w:numId w:val="31"/>
              </w:numPr>
              <w:rPr>
                <w:rFonts w:asciiTheme="minorHAnsi" w:hAnsiTheme="minorHAnsi"/>
                <w:b/>
                <w:sz w:val="18"/>
                <w:szCs w:val="22"/>
              </w:rPr>
            </w:pPr>
            <w:r w:rsidRPr="00096C12">
              <w:rPr>
                <w:rFonts w:asciiTheme="minorHAnsi" w:hAnsiTheme="minorHAnsi"/>
                <w:sz w:val="20"/>
              </w:rPr>
              <w:t xml:space="preserve">A new national culture emerged, with various Americans creating art, architecture, and literature that combined European forms with local and regional cultural sensibilities. </w:t>
            </w:r>
          </w:p>
          <w:p w:rsidR="00DA0EA9" w:rsidRPr="00096C12" w:rsidRDefault="00DA0EA9" w:rsidP="00435E2B">
            <w:pPr>
              <w:numPr>
                <w:ilvl w:val="0"/>
                <w:numId w:val="31"/>
              </w:numPr>
              <w:rPr>
                <w:rFonts w:asciiTheme="minorHAnsi" w:hAnsiTheme="minorHAnsi"/>
                <w:b/>
                <w:sz w:val="18"/>
                <w:szCs w:val="22"/>
              </w:rPr>
            </w:pPr>
            <w:r w:rsidRPr="00096C12">
              <w:rPr>
                <w:rFonts w:asciiTheme="minorHAnsi" w:hAnsiTheme="minorHAnsi"/>
                <w:sz w:val="20"/>
              </w:rPr>
              <w:t xml:space="preserve">Various groups of American Indians, women, and religious followers developed cultures reflecting their interests and experiences, as did regional groups and an emerging urban middle class. </w:t>
            </w:r>
          </w:p>
          <w:p w:rsidR="00DA0EA9" w:rsidRPr="00096C12" w:rsidRDefault="00DA0EA9" w:rsidP="00435E2B">
            <w:pPr>
              <w:numPr>
                <w:ilvl w:val="0"/>
                <w:numId w:val="31"/>
              </w:numPr>
              <w:rPr>
                <w:rFonts w:asciiTheme="minorHAnsi" w:hAnsiTheme="minorHAnsi"/>
                <w:sz w:val="20"/>
              </w:rPr>
            </w:pPr>
            <w:r w:rsidRPr="00096C12">
              <w:rPr>
                <w:rFonts w:asciiTheme="minorHAnsi" w:hAnsiTheme="minorHAnsi"/>
                <w:sz w:val="20"/>
              </w:rPr>
              <w:t xml:space="preserve">Enslaved and free African Americans, isolated at the bottom of the social hierarchy, created communities and strategies to protect their dignity and their family structures, even as some launched abolitionist and reform movements aimed at changing their status. </w:t>
            </w:r>
          </w:p>
        </w:tc>
      </w:tr>
    </w:tbl>
    <w:p w:rsidR="00DA0EA9" w:rsidRDefault="00DA0EA9" w:rsidP="00DA0EA9">
      <w:r>
        <w:br w:type="page"/>
      </w:r>
    </w:p>
    <w:tbl>
      <w:tblPr>
        <w:tblStyle w:val="TableGrid"/>
        <w:tblW w:w="0" w:type="auto"/>
        <w:tblLook w:val="04A0" w:firstRow="1" w:lastRow="0" w:firstColumn="1" w:lastColumn="0" w:noHBand="0" w:noVBand="1"/>
      </w:tblPr>
      <w:tblGrid>
        <w:gridCol w:w="432"/>
        <w:gridCol w:w="432"/>
        <w:gridCol w:w="432"/>
        <w:gridCol w:w="432"/>
        <w:gridCol w:w="432"/>
        <w:gridCol w:w="8784"/>
      </w:tblGrid>
      <w:tr w:rsidR="00DA0EA9" w:rsidRPr="00096C12" w:rsidTr="00435E2B">
        <w:trPr>
          <w:trHeight w:val="3761"/>
        </w:trPr>
        <w:tc>
          <w:tcPr>
            <w:tcW w:w="432" w:type="dxa"/>
            <w:shd w:val="clear" w:color="auto" w:fill="E36C0A" w:themeFill="accent6" w:themeFillShade="BF"/>
          </w:tcPr>
          <w:p w:rsidR="00DA0EA9" w:rsidRPr="00A00550" w:rsidRDefault="00DA0EA9" w:rsidP="00435E2B"/>
        </w:tc>
        <w:tc>
          <w:tcPr>
            <w:tcW w:w="432" w:type="dxa"/>
          </w:tcPr>
          <w:p w:rsidR="00DA0EA9" w:rsidRPr="00096C12" w:rsidRDefault="00DA0EA9" w:rsidP="00435E2B">
            <w:pPr>
              <w:pStyle w:val="NormalWeb"/>
              <w:shd w:val="clear" w:color="auto" w:fill="FFFFFF"/>
              <w:spacing w:before="0" w:beforeAutospacing="0" w:after="0" w:afterAutospacing="0"/>
              <w:outlineLvl w:val="0"/>
              <w:rPr>
                <w:rFonts w:asciiTheme="minorHAnsi" w:hAnsiTheme="minorHAnsi"/>
                <w:b/>
                <w:sz w:val="44"/>
                <w:szCs w:val="48"/>
              </w:rPr>
            </w:pPr>
          </w:p>
        </w:tc>
        <w:tc>
          <w:tcPr>
            <w:tcW w:w="432" w:type="dxa"/>
          </w:tcPr>
          <w:p w:rsidR="00DA0EA9" w:rsidRPr="00096C12" w:rsidRDefault="00DA0EA9" w:rsidP="00435E2B">
            <w:pPr>
              <w:pStyle w:val="NormalWeb"/>
              <w:shd w:val="clear" w:color="auto" w:fill="FFFFFF"/>
              <w:spacing w:before="0" w:beforeAutospacing="0" w:after="0" w:afterAutospacing="0"/>
              <w:outlineLvl w:val="0"/>
              <w:rPr>
                <w:rFonts w:asciiTheme="minorHAnsi" w:hAnsiTheme="minorHAnsi"/>
                <w:b/>
                <w:sz w:val="44"/>
                <w:szCs w:val="48"/>
              </w:rPr>
            </w:pPr>
          </w:p>
        </w:tc>
        <w:tc>
          <w:tcPr>
            <w:tcW w:w="432" w:type="dxa"/>
          </w:tcPr>
          <w:p w:rsidR="00DA0EA9" w:rsidRPr="00096C12" w:rsidRDefault="00DA0EA9" w:rsidP="00435E2B">
            <w:pPr>
              <w:pStyle w:val="NormalWeb"/>
              <w:shd w:val="clear" w:color="auto" w:fill="FFFFFF"/>
              <w:spacing w:before="0" w:beforeAutospacing="0" w:after="0" w:afterAutospacing="0"/>
              <w:outlineLvl w:val="0"/>
              <w:rPr>
                <w:rFonts w:asciiTheme="minorHAnsi" w:hAnsiTheme="minorHAnsi"/>
                <w:b/>
                <w:sz w:val="44"/>
                <w:szCs w:val="48"/>
              </w:rPr>
            </w:pPr>
          </w:p>
        </w:tc>
        <w:tc>
          <w:tcPr>
            <w:tcW w:w="432" w:type="dxa"/>
          </w:tcPr>
          <w:p w:rsidR="00DA0EA9" w:rsidRPr="00096C12" w:rsidRDefault="00DA0EA9" w:rsidP="00435E2B">
            <w:pPr>
              <w:pStyle w:val="NormalWeb"/>
              <w:shd w:val="clear" w:color="auto" w:fill="FFFFFF"/>
              <w:spacing w:before="0" w:beforeAutospacing="0" w:after="0" w:afterAutospacing="0"/>
              <w:outlineLvl w:val="0"/>
              <w:rPr>
                <w:rFonts w:asciiTheme="minorHAnsi" w:hAnsiTheme="minorHAnsi"/>
                <w:b/>
                <w:sz w:val="44"/>
                <w:szCs w:val="48"/>
              </w:rPr>
            </w:pPr>
          </w:p>
        </w:tc>
        <w:tc>
          <w:tcPr>
            <w:tcW w:w="8784" w:type="dxa"/>
          </w:tcPr>
          <w:p w:rsidR="00DA0EA9" w:rsidRPr="00096C12" w:rsidRDefault="00DA0EA9" w:rsidP="00435E2B">
            <w:pPr>
              <w:pStyle w:val="NormalWeb"/>
              <w:shd w:val="clear" w:color="auto" w:fill="FFFFFF"/>
              <w:spacing w:before="0" w:beforeAutospacing="0" w:after="0" w:afterAutospacing="0"/>
              <w:outlineLvl w:val="0"/>
              <w:rPr>
                <w:rFonts w:asciiTheme="minorHAnsi" w:hAnsiTheme="minorHAnsi"/>
                <w:b/>
                <w:bCs/>
                <w:color w:val="000000"/>
                <w:sz w:val="44"/>
                <w:szCs w:val="48"/>
              </w:rPr>
            </w:pPr>
            <w:r w:rsidRPr="00096C12">
              <w:rPr>
                <w:rFonts w:asciiTheme="minorHAnsi" w:hAnsiTheme="minorHAnsi"/>
                <w:b/>
                <w:sz w:val="44"/>
                <w:szCs w:val="48"/>
              </w:rPr>
              <w:t xml:space="preserve">PERIOD 4: 1800–1848 </w:t>
            </w:r>
          </w:p>
          <w:p w:rsidR="00DA0EA9" w:rsidRPr="00096C12" w:rsidRDefault="00DA0EA9" w:rsidP="00435E2B">
            <w:pPr>
              <w:rPr>
                <w:rFonts w:asciiTheme="minorHAnsi" w:hAnsiTheme="minorHAnsi"/>
                <w:sz w:val="20"/>
              </w:rPr>
            </w:pPr>
            <w:r w:rsidRPr="00096C12">
              <w:rPr>
                <w:rFonts w:asciiTheme="minorHAnsi" w:hAnsiTheme="minorHAnsi"/>
                <w:sz w:val="20"/>
              </w:rPr>
              <w:t xml:space="preserve">The new republic struggled to define and extend democratic ideals in the face of rapid economic, territorial, and demographic changes. </w:t>
            </w:r>
          </w:p>
          <w:p w:rsidR="00DA0EA9" w:rsidRPr="00096C12" w:rsidRDefault="00DA0EA9" w:rsidP="00435E2B">
            <w:pPr>
              <w:widowControl w:val="0"/>
              <w:tabs>
                <w:tab w:val="left" w:pos="720"/>
                <w:tab w:val="left" w:pos="2160"/>
              </w:tabs>
              <w:autoSpaceDE w:val="0"/>
              <w:autoSpaceDN w:val="0"/>
              <w:adjustRightInd w:val="0"/>
              <w:jc w:val="both"/>
              <w:rPr>
                <w:rFonts w:asciiTheme="minorHAnsi" w:hAnsiTheme="minorHAnsi"/>
                <w:b/>
                <w:szCs w:val="28"/>
              </w:rPr>
            </w:pPr>
            <w:r w:rsidRPr="00096C12">
              <w:rPr>
                <w:rFonts w:asciiTheme="minorHAnsi" w:hAnsiTheme="minorHAnsi"/>
                <w:b/>
                <w:szCs w:val="28"/>
              </w:rPr>
              <w:t>Key Concept 4.2: Developments in technology, agriculture, and commerce precipitated profound changes in U.S. settlement patterns, regional identities, gender and family relations, political power, and distribution of consumer goods.</w:t>
            </w:r>
          </w:p>
          <w:p w:rsidR="00DA0EA9" w:rsidRPr="00723C47" w:rsidRDefault="00DA0EA9" w:rsidP="00435E2B">
            <w:pPr>
              <w:pStyle w:val="ListParagraph"/>
              <w:numPr>
                <w:ilvl w:val="0"/>
                <w:numId w:val="94"/>
              </w:numPr>
              <w:rPr>
                <w:rFonts w:asciiTheme="minorHAnsi" w:hAnsiTheme="minorHAnsi"/>
                <w:sz w:val="20"/>
              </w:rPr>
            </w:pPr>
            <w:r w:rsidRPr="00723C47">
              <w:rPr>
                <w:rFonts w:asciiTheme="minorHAnsi" w:hAnsiTheme="minorHAnsi"/>
                <w:sz w:val="20"/>
              </w:rPr>
              <w:t xml:space="preserve">A global market and communications revolution, influencing and influenced by technological innovations, led to dramatic shifts in the nature of agriculture and manufacturing. </w:t>
            </w:r>
            <w:r w:rsidRPr="00723C47">
              <w:rPr>
                <w:rFonts w:asciiTheme="minorHAnsi" w:hAnsiTheme="minorHAnsi"/>
                <w:b/>
                <w:sz w:val="20"/>
              </w:rPr>
              <w:t>(WXT-2) (WXT-5) (WXT-7)</w:t>
            </w:r>
          </w:p>
          <w:p w:rsidR="00DA0EA9" w:rsidRPr="00096C12" w:rsidRDefault="00DA0EA9" w:rsidP="00435E2B">
            <w:pPr>
              <w:numPr>
                <w:ilvl w:val="0"/>
                <w:numId w:val="32"/>
              </w:numPr>
              <w:rPr>
                <w:rFonts w:asciiTheme="minorHAnsi" w:hAnsiTheme="minorHAnsi"/>
                <w:sz w:val="20"/>
              </w:rPr>
            </w:pPr>
            <w:r w:rsidRPr="00096C12">
              <w:rPr>
                <w:rFonts w:asciiTheme="minorHAnsi" w:hAnsiTheme="minorHAnsi"/>
                <w:sz w:val="20"/>
              </w:rPr>
              <w:t xml:space="preserve">Innovations including textile machinery, steam engines, interchangeable parts, canals, railroads, and the telegraph, as well as agricultural inventions, both extended markets and brought efficiency to production for those markets. </w:t>
            </w:r>
            <w:r w:rsidRPr="00096C12">
              <w:rPr>
                <w:rFonts w:asciiTheme="minorHAnsi" w:hAnsiTheme="minorHAnsi"/>
                <w:b/>
                <w:sz w:val="20"/>
              </w:rPr>
              <w:t xml:space="preserve"> </w:t>
            </w:r>
          </w:p>
          <w:p w:rsidR="00DA0EA9" w:rsidRPr="00096C12" w:rsidRDefault="00DA0EA9" w:rsidP="00435E2B">
            <w:pPr>
              <w:numPr>
                <w:ilvl w:val="0"/>
                <w:numId w:val="33"/>
              </w:numPr>
              <w:tabs>
                <w:tab w:val="clear" w:pos="1080"/>
                <w:tab w:val="num" w:pos="1440"/>
              </w:tabs>
              <w:ind w:left="1440"/>
              <w:rPr>
                <w:rFonts w:asciiTheme="minorHAnsi" w:hAnsiTheme="minorHAnsi"/>
                <w:b/>
                <w:bCs/>
                <w:color w:val="000000"/>
                <w:sz w:val="44"/>
                <w:szCs w:val="48"/>
              </w:rPr>
            </w:pPr>
            <w:r w:rsidRPr="00096C12">
              <w:rPr>
                <w:rFonts w:asciiTheme="minorHAnsi" w:hAnsiTheme="minorHAnsi"/>
                <w:sz w:val="20"/>
              </w:rPr>
              <w:t>Increasing numbers of Americans, especially women in factories and low-skilled male workers, no longer relied on semi-subsistence agriculture but made their livelihoods producing goods for distant markets, even as some urban entrepreneurs went into finance rather than manufacturing.</w:t>
            </w:r>
            <w:r w:rsidRPr="00096C12">
              <w:rPr>
                <w:rFonts w:asciiTheme="minorHAnsi" w:hAnsiTheme="minorHAnsi"/>
                <w:b/>
                <w:sz w:val="20"/>
              </w:rPr>
              <w:t xml:space="preserve"> </w:t>
            </w:r>
          </w:p>
        </w:tc>
      </w:tr>
      <w:tr w:rsidR="00DA0EA9" w:rsidRPr="00096C12" w:rsidTr="00435E2B">
        <w:trPr>
          <w:trHeight w:val="2879"/>
        </w:trPr>
        <w:tc>
          <w:tcPr>
            <w:tcW w:w="432" w:type="dxa"/>
            <w:shd w:val="clear" w:color="auto" w:fill="E36C0A" w:themeFill="accent6" w:themeFillShade="BF"/>
          </w:tcPr>
          <w:p w:rsidR="00DA0EA9" w:rsidRPr="00096C12" w:rsidRDefault="00DA0EA9" w:rsidP="00435E2B">
            <w:pPr>
              <w:rPr>
                <w:rFonts w:asciiTheme="minorHAnsi" w:hAnsiTheme="minorHAnsi"/>
                <w:sz w:val="20"/>
              </w:rPr>
            </w:pPr>
          </w:p>
        </w:tc>
        <w:tc>
          <w:tcPr>
            <w:tcW w:w="432" w:type="dxa"/>
            <w:shd w:val="clear" w:color="auto" w:fill="7030A0"/>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8784" w:type="dxa"/>
          </w:tcPr>
          <w:p w:rsidR="00DA0EA9" w:rsidRPr="00723C47" w:rsidRDefault="00DA0EA9" w:rsidP="00435E2B">
            <w:pPr>
              <w:pStyle w:val="ListParagraph"/>
              <w:numPr>
                <w:ilvl w:val="0"/>
                <w:numId w:val="94"/>
              </w:numPr>
              <w:rPr>
                <w:rFonts w:asciiTheme="minorHAnsi" w:hAnsiTheme="minorHAnsi"/>
                <w:sz w:val="20"/>
              </w:rPr>
            </w:pPr>
            <w:r w:rsidRPr="00723C47">
              <w:rPr>
                <w:rFonts w:asciiTheme="minorHAnsi" w:hAnsiTheme="minorHAnsi"/>
                <w:sz w:val="20"/>
              </w:rPr>
              <w:t xml:space="preserve">Regional economic specialization, especially the demands of cultivating southern cotton, shaped settlement patterns and the national and international economy. </w:t>
            </w:r>
            <w:r w:rsidRPr="00723C47">
              <w:rPr>
                <w:rFonts w:asciiTheme="minorHAnsi" w:hAnsiTheme="minorHAnsi"/>
                <w:b/>
                <w:sz w:val="20"/>
              </w:rPr>
              <w:t>(PEO-2) (PEO-3) (WXT-2) (WXT-5) (WXT-6)</w:t>
            </w:r>
          </w:p>
          <w:p w:rsidR="00DA0EA9" w:rsidRPr="00096C12" w:rsidRDefault="00DA0EA9" w:rsidP="00435E2B">
            <w:pPr>
              <w:numPr>
                <w:ilvl w:val="1"/>
                <w:numId w:val="34"/>
              </w:numPr>
              <w:rPr>
                <w:rFonts w:asciiTheme="minorHAnsi" w:hAnsiTheme="minorHAnsi"/>
                <w:sz w:val="20"/>
              </w:rPr>
            </w:pPr>
            <w:r w:rsidRPr="00096C12">
              <w:rPr>
                <w:rFonts w:asciiTheme="minorHAnsi" w:hAnsiTheme="minorHAnsi"/>
                <w:sz w:val="20"/>
              </w:rPr>
              <w:t>Southern cotton furnished the raw material for manufacturing in the Northeast, while the growth in cotton production and trade promoted the development of national economic ties, shaped the international economy, and fueled the internal slave trade.</w:t>
            </w:r>
            <w:r w:rsidRPr="00096C12">
              <w:rPr>
                <w:rFonts w:asciiTheme="minorHAnsi" w:hAnsiTheme="minorHAnsi"/>
                <w:b/>
                <w:sz w:val="20"/>
              </w:rPr>
              <w:t xml:space="preserve"> </w:t>
            </w:r>
          </w:p>
          <w:p w:rsidR="00DA0EA9" w:rsidRPr="00096C12" w:rsidRDefault="00DA0EA9" w:rsidP="00435E2B">
            <w:pPr>
              <w:numPr>
                <w:ilvl w:val="1"/>
                <w:numId w:val="34"/>
              </w:numPr>
              <w:rPr>
                <w:rFonts w:asciiTheme="minorHAnsi" w:hAnsiTheme="minorHAnsi"/>
                <w:sz w:val="20"/>
              </w:rPr>
            </w:pPr>
            <w:r w:rsidRPr="00096C12">
              <w:rPr>
                <w:rFonts w:asciiTheme="minorHAnsi" w:hAnsiTheme="minorHAnsi"/>
                <w:sz w:val="20"/>
              </w:rPr>
              <w:t xml:space="preserve">Despite some governmental and private efforts to create a unified national economy, most notably the American System, the shift to market production linked the North and the Midwest more closely than either was linked to the South. </w:t>
            </w:r>
          </w:p>
          <w:p w:rsidR="00DA0EA9" w:rsidRPr="00096C12" w:rsidRDefault="00DA0EA9" w:rsidP="00435E2B">
            <w:pPr>
              <w:numPr>
                <w:ilvl w:val="1"/>
                <w:numId w:val="34"/>
              </w:numPr>
              <w:rPr>
                <w:rFonts w:asciiTheme="minorHAnsi" w:hAnsiTheme="minorHAnsi"/>
                <w:sz w:val="20"/>
              </w:rPr>
            </w:pPr>
            <w:r w:rsidRPr="00096C12">
              <w:rPr>
                <w:rFonts w:asciiTheme="minorHAnsi" w:hAnsiTheme="minorHAnsi"/>
                <w:sz w:val="20"/>
              </w:rPr>
              <w:t>Efforts to exploit the nation’s natural resources led to government efforts to promote free and forced migration of various American peoples across the continent, as well as to competing ideas about defining and managing labor systems, geographical boundaries, and natural resources.</w:t>
            </w:r>
            <w:r w:rsidRPr="00096C12">
              <w:rPr>
                <w:rFonts w:asciiTheme="minorHAnsi" w:hAnsiTheme="minorHAnsi"/>
                <w:b/>
                <w:sz w:val="20"/>
              </w:rPr>
              <w:t xml:space="preserve"> </w:t>
            </w:r>
          </w:p>
        </w:tc>
      </w:tr>
      <w:tr w:rsidR="00DA0EA9" w:rsidRPr="00096C12" w:rsidTr="00435E2B">
        <w:trPr>
          <w:trHeight w:val="3311"/>
        </w:trPr>
        <w:tc>
          <w:tcPr>
            <w:tcW w:w="432" w:type="dxa"/>
            <w:shd w:val="clear" w:color="auto" w:fill="E36C0A" w:themeFill="accent6" w:themeFillShade="BF"/>
          </w:tcPr>
          <w:p w:rsidR="00DA0EA9" w:rsidRPr="00096C12" w:rsidRDefault="00DA0EA9" w:rsidP="00435E2B">
            <w:pPr>
              <w:rPr>
                <w:rFonts w:asciiTheme="minorHAnsi" w:hAnsiTheme="minorHAnsi"/>
                <w:sz w:val="20"/>
              </w:rPr>
            </w:pPr>
          </w:p>
        </w:tc>
        <w:tc>
          <w:tcPr>
            <w:tcW w:w="432" w:type="dxa"/>
            <w:shd w:val="clear" w:color="auto" w:fill="7030A0"/>
          </w:tcPr>
          <w:p w:rsidR="00DA0EA9" w:rsidRPr="00096C12" w:rsidRDefault="00DA0EA9" w:rsidP="00435E2B">
            <w:pPr>
              <w:rPr>
                <w:rFonts w:asciiTheme="minorHAnsi" w:hAnsiTheme="minorHAnsi"/>
                <w:sz w:val="20"/>
              </w:rPr>
            </w:pPr>
          </w:p>
        </w:tc>
        <w:tc>
          <w:tcPr>
            <w:tcW w:w="432" w:type="dxa"/>
            <w:shd w:val="clear" w:color="auto" w:fill="002060"/>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8784" w:type="dxa"/>
          </w:tcPr>
          <w:p w:rsidR="00DA0EA9" w:rsidRPr="00723C47" w:rsidRDefault="00DA0EA9" w:rsidP="00435E2B">
            <w:pPr>
              <w:pStyle w:val="ListParagraph"/>
              <w:numPr>
                <w:ilvl w:val="0"/>
                <w:numId w:val="94"/>
              </w:numPr>
              <w:rPr>
                <w:rFonts w:asciiTheme="minorHAnsi" w:hAnsiTheme="minorHAnsi"/>
                <w:sz w:val="20"/>
              </w:rPr>
            </w:pPr>
            <w:r w:rsidRPr="00723C47">
              <w:rPr>
                <w:rFonts w:asciiTheme="minorHAnsi" w:hAnsiTheme="minorHAnsi"/>
                <w:sz w:val="20"/>
              </w:rPr>
              <w:t xml:space="preserve">The economic changes caused by the market revolution had significant effects on migration patterns, gender and family relations, and the distribution of political power. </w:t>
            </w:r>
            <w:r w:rsidRPr="00723C47">
              <w:rPr>
                <w:rFonts w:asciiTheme="minorHAnsi" w:hAnsiTheme="minorHAnsi"/>
                <w:b/>
                <w:sz w:val="20"/>
              </w:rPr>
              <w:t>(WXT-2) (PEO-2) (PEO-3) (ID-5)</w:t>
            </w:r>
            <w:r w:rsidRPr="00723C47">
              <w:rPr>
                <w:rFonts w:asciiTheme="minorHAnsi" w:hAnsiTheme="minorHAnsi"/>
                <w:sz w:val="20"/>
              </w:rPr>
              <w:t xml:space="preserve"> </w:t>
            </w:r>
          </w:p>
          <w:p w:rsidR="00DA0EA9" w:rsidRPr="00096C12" w:rsidRDefault="00DA0EA9" w:rsidP="00435E2B">
            <w:pPr>
              <w:numPr>
                <w:ilvl w:val="0"/>
                <w:numId w:val="35"/>
              </w:numPr>
              <w:rPr>
                <w:rFonts w:asciiTheme="minorHAnsi" w:hAnsiTheme="minorHAnsi"/>
                <w:sz w:val="20"/>
              </w:rPr>
            </w:pPr>
            <w:r w:rsidRPr="00096C12">
              <w:rPr>
                <w:rFonts w:asciiTheme="minorHAnsi" w:hAnsiTheme="minorHAnsi"/>
                <w:sz w:val="20"/>
              </w:rPr>
              <w:t xml:space="preserve">With the opening of canals and new roads into the western territories, native-born white citizens relocated westward, relying on new community systems to replace their old family and local relationships. </w:t>
            </w:r>
          </w:p>
          <w:p w:rsidR="00DA0EA9" w:rsidRPr="00096C12" w:rsidRDefault="00DA0EA9" w:rsidP="00435E2B">
            <w:pPr>
              <w:numPr>
                <w:ilvl w:val="0"/>
                <w:numId w:val="35"/>
              </w:numPr>
              <w:rPr>
                <w:rFonts w:asciiTheme="minorHAnsi" w:hAnsiTheme="minorHAnsi"/>
                <w:sz w:val="20"/>
              </w:rPr>
            </w:pPr>
            <w:r w:rsidRPr="00096C12">
              <w:rPr>
                <w:rFonts w:asciiTheme="minorHAnsi" w:hAnsiTheme="minorHAnsi"/>
                <w:sz w:val="20"/>
              </w:rPr>
              <w:t xml:space="preserve">Migrants from Europe increased the population in the East and the Midwest, forging strong bonds of interdependence between the Northeast and the Old Northwest. </w:t>
            </w:r>
          </w:p>
          <w:p w:rsidR="00DA0EA9" w:rsidRPr="00096C12" w:rsidRDefault="00DA0EA9" w:rsidP="00435E2B">
            <w:pPr>
              <w:numPr>
                <w:ilvl w:val="0"/>
                <w:numId w:val="35"/>
              </w:numPr>
              <w:rPr>
                <w:rFonts w:asciiTheme="minorHAnsi" w:hAnsiTheme="minorHAnsi"/>
                <w:sz w:val="20"/>
              </w:rPr>
            </w:pPr>
            <w:r w:rsidRPr="00096C12">
              <w:rPr>
                <w:rFonts w:asciiTheme="minorHAnsi" w:hAnsiTheme="minorHAnsi"/>
                <w:sz w:val="20"/>
              </w:rPr>
              <w:t xml:space="preserve">The South remained politically, culturally, and ideologically distinct from the other sections, while continuing to rely on its exports to Europe for economic growth. </w:t>
            </w:r>
          </w:p>
          <w:p w:rsidR="00DA0EA9" w:rsidRPr="00096C12" w:rsidRDefault="00DA0EA9" w:rsidP="00435E2B">
            <w:pPr>
              <w:numPr>
                <w:ilvl w:val="0"/>
                <w:numId w:val="35"/>
              </w:numPr>
              <w:rPr>
                <w:rFonts w:asciiTheme="minorHAnsi" w:hAnsiTheme="minorHAnsi"/>
                <w:sz w:val="20"/>
              </w:rPr>
            </w:pPr>
            <w:r w:rsidRPr="00096C12">
              <w:rPr>
                <w:rFonts w:asciiTheme="minorHAnsi" w:hAnsiTheme="minorHAnsi"/>
                <w:sz w:val="20"/>
              </w:rPr>
              <w:t>The market revolution helped to widen a gap between rich and poor, shaped an emerging distinctive middle class, and caused an increasing separation between home and workplace, which led to dramatic transformations in gender and in family roles and expectations.</w:t>
            </w:r>
            <w:r w:rsidRPr="00096C12">
              <w:rPr>
                <w:rFonts w:asciiTheme="minorHAnsi" w:hAnsiTheme="minorHAnsi"/>
                <w:b/>
                <w:sz w:val="20"/>
              </w:rPr>
              <w:t xml:space="preserve"> </w:t>
            </w:r>
          </w:p>
          <w:p w:rsidR="00DA0EA9" w:rsidRPr="00096C12" w:rsidRDefault="00DA0EA9" w:rsidP="00435E2B">
            <w:pPr>
              <w:numPr>
                <w:ilvl w:val="0"/>
                <w:numId w:val="35"/>
              </w:numPr>
              <w:rPr>
                <w:rFonts w:asciiTheme="minorHAnsi" w:hAnsiTheme="minorHAnsi"/>
                <w:sz w:val="20"/>
              </w:rPr>
            </w:pPr>
            <w:r w:rsidRPr="00096C12">
              <w:rPr>
                <w:rFonts w:asciiTheme="minorHAnsi" w:hAnsiTheme="minorHAnsi"/>
                <w:sz w:val="20"/>
              </w:rPr>
              <w:t xml:space="preserve">Regional interests continued to trump national concerns as the basis for many political leaders’ positions on economic issues including slavery, the national bank, tariffs, and internal improvements. </w:t>
            </w:r>
          </w:p>
        </w:tc>
      </w:tr>
    </w:tbl>
    <w:p w:rsidR="00DA0EA9" w:rsidRDefault="00DA0EA9" w:rsidP="00DA0EA9">
      <w:r>
        <w:br w:type="page"/>
      </w:r>
    </w:p>
    <w:tbl>
      <w:tblPr>
        <w:tblStyle w:val="TableGrid"/>
        <w:tblW w:w="0" w:type="auto"/>
        <w:tblLook w:val="04A0" w:firstRow="1" w:lastRow="0" w:firstColumn="1" w:lastColumn="0" w:noHBand="0" w:noVBand="1"/>
      </w:tblPr>
      <w:tblGrid>
        <w:gridCol w:w="432"/>
        <w:gridCol w:w="432"/>
        <w:gridCol w:w="432"/>
        <w:gridCol w:w="432"/>
        <w:gridCol w:w="432"/>
        <w:gridCol w:w="8784"/>
      </w:tblGrid>
      <w:tr w:rsidR="00DA0EA9" w:rsidRPr="00096C12" w:rsidTr="00435E2B">
        <w:trPr>
          <w:trHeight w:val="3311"/>
        </w:trPr>
        <w:tc>
          <w:tcPr>
            <w:tcW w:w="432" w:type="dxa"/>
            <w:shd w:val="clear" w:color="auto" w:fill="FFFF00"/>
          </w:tcPr>
          <w:p w:rsidR="00DA0EA9" w:rsidRPr="00A00550" w:rsidRDefault="00DA0EA9" w:rsidP="00435E2B"/>
        </w:tc>
        <w:tc>
          <w:tcPr>
            <w:tcW w:w="432" w:type="dxa"/>
          </w:tcPr>
          <w:p w:rsidR="00DA0EA9" w:rsidRPr="00096C12" w:rsidRDefault="00DA0EA9" w:rsidP="00435E2B">
            <w:pPr>
              <w:pStyle w:val="NormalWeb"/>
              <w:shd w:val="clear" w:color="auto" w:fill="FFFFFF"/>
              <w:spacing w:before="0" w:beforeAutospacing="0" w:after="0" w:afterAutospacing="0"/>
              <w:outlineLvl w:val="0"/>
              <w:rPr>
                <w:rFonts w:asciiTheme="minorHAnsi" w:hAnsiTheme="minorHAnsi"/>
                <w:b/>
                <w:sz w:val="44"/>
                <w:szCs w:val="48"/>
              </w:rPr>
            </w:pPr>
          </w:p>
        </w:tc>
        <w:tc>
          <w:tcPr>
            <w:tcW w:w="432" w:type="dxa"/>
          </w:tcPr>
          <w:p w:rsidR="00DA0EA9" w:rsidRPr="00096C12" w:rsidRDefault="00DA0EA9" w:rsidP="00435E2B">
            <w:pPr>
              <w:pStyle w:val="NormalWeb"/>
              <w:shd w:val="clear" w:color="auto" w:fill="FFFFFF"/>
              <w:spacing w:before="0" w:beforeAutospacing="0" w:after="0" w:afterAutospacing="0"/>
              <w:outlineLvl w:val="0"/>
              <w:rPr>
                <w:rFonts w:asciiTheme="minorHAnsi" w:hAnsiTheme="minorHAnsi"/>
                <w:b/>
                <w:sz w:val="44"/>
                <w:szCs w:val="48"/>
              </w:rPr>
            </w:pPr>
          </w:p>
        </w:tc>
        <w:tc>
          <w:tcPr>
            <w:tcW w:w="432" w:type="dxa"/>
          </w:tcPr>
          <w:p w:rsidR="00DA0EA9" w:rsidRPr="00096C12" w:rsidRDefault="00DA0EA9" w:rsidP="00435E2B">
            <w:pPr>
              <w:pStyle w:val="NormalWeb"/>
              <w:shd w:val="clear" w:color="auto" w:fill="FFFFFF"/>
              <w:spacing w:before="0" w:beforeAutospacing="0" w:after="0" w:afterAutospacing="0"/>
              <w:outlineLvl w:val="0"/>
              <w:rPr>
                <w:rFonts w:asciiTheme="minorHAnsi" w:hAnsiTheme="minorHAnsi"/>
                <w:b/>
                <w:sz w:val="44"/>
                <w:szCs w:val="48"/>
              </w:rPr>
            </w:pPr>
          </w:p>
        </w:tc>
        <w:tc>
          <w:tcPr>
            <w:tcW w:w="432" w:type="dxa"/>
          </w:tcPr>
          <w:p w:rsidR="00DA0EA9" w:rsidRPr="00096C12" w:rsidRDefault="00DA0EA9" w:rsidP="00435E2B">
            <w:pPr>
              <w:pStyle w:val="NormalWeb"/>
              <w:shd w:val="clear" w:color="auto" w:fill="FFFFFF"/>
              <w:spacing w:before="0" w:beforeAutospacing="0" w:after="0" w:afterAutospacing="0"/>
              <w:outlineLvl w:val="0"/>
              <w:rPr>
                <w:rFonts w:asciiTheme="minorHAnsi" w:hAnsiTheme="minorHAnsi"/>
                <w:b/>
                <w:sz w:val="44"/>
                <w:szCs w:val="48"/>
              </w:rPr>
            </w:pPr>
          </w:p>
        </w:tc>
        <w:tc>
          <w:tcPr>
            <w:tcW w:w="8784" w:type="dxa"/>
          </w:tcPr>
          <w:p w:rsidR="00DA0EA9" w:rsidRPr="00096C12" w:rsidRDefault="00DA0EA9" w:rsidP="00435E2B">
            <w:pPr>
              <w:pStyle w:val="NormalWeb"/>
              <w:shd w:val="clear" w:color="auto" w:fill="FFFFFF"/>
              <w:spacing w:before="0" w:beforeAutospacing="0" w:after="0" w:afterAutospacing="0"/>
              <w:outlineLvl w:val="0"/>
              <w:rPr>
                <w:rFonts w:asciiTheme="minorHAnsi" w:hAnsiTheme="minorHAnsi"/>
                <w:b/>
                <w:bCs/>
                <w:color w:val="000000"/>
                <w:sz w:val="44"/>
                <w:szCs w:val="48"/>
              </w:rPr>
            </w:pPr>
            <w:r w:rsidRPr="00096C12">
              <w:rPr>
                <w:rFonts w:asciiTheme="minorHAnsi" w:hAnsiTheme="minorHAnsi"/>
                <w:b/>
                <w:sz w:val="44"/>
                <w:szCs w:val="48"/>
              </w:rPr>
              <w:t xml:space="preserve">PERIOD 4: 1800–1848 </w:t>
            </w:r>
          </w:p>
          <w:p w:rsidR="00DA0EA9" w:rsidRPr="00096C12" w:rsidRDefault="00DA0EA9" w:rsidP="00435E2B">
            <w:pPr>
              <w:rPr>
                <w:rFonts w:asciiTheme="minorHAnsi" w:hAnsiTheme="minorHAnsi"/>
                <w:sz w:val="20"/>
              </w:rPr>
            </w:pPr>
            <w:r w:rsidRPr="00096C12">
              <w:rPr>
                <w:rFonts w:asciiTheme="minorHAnsi" w:hAnsiTheme="minorHAnsi"/>
                <w:sz w:val="20"/>
              </w:rPr>
              <w:t xml:space="preserve">The new republic struggled to define and extend democratic ideals in the face of rapid economic, territorial, and demographic changes. </w:t>
            </w:r>
          </w:p>
          <w:p w:rsidR="00DA0EA9" w:rsidRPr="00096C12" w:rsidRDefault="00DA0EA9" w:rsidP="00435E2B">
            <w:pPr>
              <w:rPr>
                <w:rFonts w:asciiTheme="minorHAnsi" w:hAnsiTheme="minorHAnsi"/>
                <w:b/>
                <w:szCs w:val="28"/>
              </w:rPr>
            </w:pPr>
            <w:r w:rsidRPr="00096C12">
              <w:rPr>
                <w:rFonts w:asciiTheme="minorHAnsi" w:hAnsiTheme="minorHAnsi"/>
                <w:b/>
                <w:szCs w:val="28"/>
              </w:rPr>
              <w:t xml:space="preserve">Key Concept 4.3: U.S. interest in increasing foreign trade, expanding its national borders, and isolating itself from European conflicts shaped the nation’s foreign policy and spurred government and private initiatives. </w:t>
            </w:r>
          </w:p>
          <w:p w:rsidR="00DA0EA9" w:rsidRPr="00723C47" w:rsidRDefault="00DA0EA9" w:rsidP="00435E2B">
            <w:pPr>
              <w:pStyle w:val="ListParagraph"/>
              <w:numPr>
                <w:ilvl w:val="0"/>
                <w:numId w:val="95"/>
              </w:numPr>
              <w:rPr>
                <w:rFonts w:asciiTheme="minorHAnsi" w:hAnsiTheme="minorHAnsi"/>
                <w:sz w:val="20"/>
              </w:rPr>
            </w:pPr>
            <w:r w:rsidRPr="00723C47">
              <w:rPr>
                <w:rFonts w:asciiTheme="minorHAnsi" w:hAnsiTheme="minorHAnsi"/>
                <w:sz w:val="20"/>
              </w:rPr>
              <w:t xml:space="preserve">Struggling to create an independent global presence, U.S. policymakers sought to dominate the North American continent and to promote its foreign trade. </w:t>
            </w:r>
            <w:r w:rsidRPr="00723C47">
              <w:rPr>
                <w:rFonts w:asciiTheme="minorHAnsi" w:hAnsiTheme="minorHAnsi"/>
                <w:b/>
                <w:sz w:val="20"/>
              </w:rPr>
              <w:t>(WOR-5) (WOR-6)</w:t>
            </w:r>
          </w:p>
          <w:p w:rsidR="00DA0EA9" w:rsidRPr="00096C12" w:rsidRDefault="00DA0EA9" w:rsidP="00435E2B">
            <w:pPr>
              <w:numPr>
                <w:ilvl w:val="0"/>
                <w:numId w:val="36"/>
              </w:numPr>
              <w:ind w:left="1440"/>
              <w:rPr>
                <w:rFonts w:asciiTheme="minorHAnsi" w:hAnsiTheme="minorHAnsi"/>
                <w:sz w:val="20"/>
              </w:rPr>
            </w:pPr>
            <w:r w:rsidRPr="00096C12">
              <w:rPr>
                <w:rFonts w:asciiTheme="minorHAnsi" w:hAnsiTheme="minorHAnsi"/>
                <w:sz w:val="20"/>
              </w:rPr>
              <w:t xml:space="preserve">Following the Louisiana Purchase, the drive to acquire, survey, and open up new lands and markets led Americans into numerous economic, diplomatic, and military initiatives in the Western Hemisphere and Asia. </w:t>
            </w:r>
          </w:p>
          <w:p w:rsidR="00DA0EA9" w:rsidRPr="00096C12" w:rsidRDefault="00DA0EA9" w:rsidP="00435E2B">
            <w:pPr>
              <w:numPr>
                <w:ilvl w:val="0"/>
                <w:numId w:val="36"/>
              </w:numPr>
              <w:tabs>
                <w:tab w:val="clear" w:pos="720"/>
              </w:tabs>
              <w:ind w:left="1440"/>
              <w:rPr>
                <w:rFonts w:asciiTheme="minorHAnsi" w:hAnsiTheme="minorHAnsi"/>
                <w:b/>
                <w:bCs/>
                <w:color w:val="000000"/>
                <w:sz w:val="44"/>
                <w:szCs w:val="48"/>
              </w:rPr>
            </w:pPr>
            <w:r w:rsidRPr="00096C12">
              <w:rPr>
                <w:rFonts w:asciiTheme="minorHAnsi" w:hAnsiTheme="minorHAnsi"/>
                <w:sz w:val="20"/>
              </w:rPr>
              <w:t>The U.S. sought dominance over the North American continent through a variety of means, including military actions, judicial decisions, and diplomatic efforts.</w:t>
            </w:r>
            <w:r w:rsidRPr="00096C12">
              <w:rPr>
                <w:rFonts w:asciiTheme="minorHAnsi" w:hAnsiTheme="minorHAnsi"/>
                <w:b/>
                <w:sz w:val="20"/>
              </w:rPr>
              <w:t xml:space="preserve"> </w:t>
            </w:r>
          </w:p>
        </w:tc>
      </w:tr>
      <w:tr w:rsidR="00DA0EA9" w:rsidRPr="00096C12" w:rsidTr="00435E2B">
        <w:trPr>
          <w:trHeight w:val="2159"/>
        </w:trPr>
        <w:tc>
          <w:tcPr>
            <w:tcW w:w="432" w:type="dxa"/>
            <w:shd w:val="clear" w:color="auto" w:fill="FFFF00"/>
          </w:tcPr>
          <w:p w:rsidR="00DA0EA9" w:rsidRPr="00096C12" w:rsidRDefault="00DA0EA9" w:rsidP="00435E2B">
            <w:pPr>
              <w:rPr>
                <w:rFonts w:asciiTheme="minorHAnsi" w:hAnsiTheme="minorHAnsi"/>
                <w:sz w:val="20"/>
              </w:rPr>
            </w:pPr>
          </w:p>
        </w:tc>
        <w:tc>
          <w:tcPr>
            <w:tcW w:w="432" w:type="dxa"/>
            <w:shd w:val="clear" w:color="auto" w:fill="C00000"/>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8784" w:type="dxa"/>
          </w:tcPr>
          <w:p w:rsidR="00DA0EA9" w:rsidRPr="00723C47" w:rsidRDefault="00DA0EA9" w:rsidP="00435E2B">
            <w:pPr>
              <w:pStyle w:val="ListParagraph"/>
              <w:numPr>
                <w:ilvl w:val="0"/>
                <w:numId w:val="95"/>
              </w:numPr>
              <w:rPr>
                <w:rFonts w:asciiTheme="minorHAnsi" w:hAnsiTheme="minorHAnsi"/>
                <w:sz w:val="20"/>
              </w:rPr>
            </w:pPr>
            <w:r w:rsidRPr="00723C47">
              <w:rPr>
                <w:rFonts w:asciiTheme="minorHAnsi" w:hAnsiTheme="minorHAnsi"/>
                <w:sz w:val="20"/>
              </w:rPr>
              <w:t>Various American groups and individuals initiated, championed, and/or resisted the expansion of territory and/or government powers.</w:t>
            </w:r>
            <w:r w:rsidRPr="00723C47">
              <w:rPr>
                <w:rFonts w:asciiTheme="minorHAnsi" w:hAnsiTheme="minorHAnsi"/>
                <w:b/>
                <w:sz w:val="20"/>
              </w:rPr>
              <w:t xml:space="preserve"> (WOR-6) (POL-6)</w:t>
            </w:r>
          </w:p>
          <w:p w:rsidR="00DA0EA9" w:rsidRPr="00096C12" w:rsidRDefault="00DA0EA9" w:rsidP="00435E2B">
            <w:pPr>
              <w:numPr>
                <w:ilvl w:val="0"/>
                <w:numId w:val="37"/>
              </w:numPr>
              <w:ind w:left="1440"/>
              <w:rPr>
                <w:rFonts w:asciiTheme="minorHAnsi" w:hAnsiTheme="minorHAnsi"/>
                <w:sz w:val="20"/>
              </w:rPr>
            </w:pPr>
            <w:r w:rsidRPr="00096C12">
              <w:rPr>
                <w:rFonts w:asciiTheme="minorHAnsi" w:hAnsiTheme="minorHAnsi"/>
                <w:sz w:val="20"/>
              </w:rPr>
              <w:t>With expanding borders came public debates about whether to expand and how to define and use the new territories.</w:t>
            </w:r>
          </w:p>
          <w:p w:rsidR="00DA0EA9" w:rsidRPr="00096C12" w:rsidRDefault="00DA0EA9" w:rsidP="00435E2B">
            <w:pPr>
              <w:numPr>
                <w:ilvl w:val="0"/>
                <w:numId w:val="37"/>
              </w:numPr>
              <w:ind w:left="1440"/>
              <w:rPr>
                <w:rFonts w:asciiTheme="minorHAnsi" w:hAnsiTheme="minorHAnsi"/>
                <w:sz w:val="20"/>
              </w:rPr>
            </w:pPr>
            <w:r w:rsidRPr="00096C12">
              <w:rPr>
                <w:rFonts w:asciiTheme="minorHAnsi" w:hAnsiTheme="minorHAnsi"/>
                <w:sz w:val="20"/>
              </w:rPr>
              <w:t>Federal government attempts to assert authority over the states brought resistance from state governments</w:t>
            </w:r>
            <w:r w:rsidRPr="00096C12">
              <w:rPr>
                <w:rFonts w:asciiTheme="minorHAnsi" w:hAnsiTheme="minorHAnsi"/>
                <w:b/>
                <w:i/>
                <w:sz w:val="20"/>
              </w:rPr>
              <w:t xml:space="preserve"> </w:t>
            </w:r>
            <w:r w:rsidRPr="00096C12">
              <w:rPr>
                <w:rFonts w:asciiTheme="minorHAnsi" w:hAnsiTheme="minorHAnsi"/>
                <w:sz w:val="20"/>
              </w:rPr>
              <w:t>in the North and the South at different times.</w:t>
            </w:r>
            <w:r w:rsidRPr="00096C12">
              <w:rPr>
                <w:rFonts w:asciiTheme="minorHAnsi" w:hAnsiTheme="minorHAnsi"/>
                <w:b/>
                <w:sz w:val="20"/>
              </w:rPr>
              <w:t xml:space="preserve"> </w:t>
            </w:r>
          </w:p>
          <w:p w:rsidR="00DA0EA9" w:rsidRPr="00096C12" w:rsidRDefault="00DA0EA9" w:rsidP="00435E2B">
            <w:pPr>
              <w:numPr>
                <w:ilvl w:val="0"/>
                <w:numId w:val="37"/>
              </w:numPr>
              <w:tabs>
                <w:tab w:val="clear" w:pos="720"/>
              </w:tabs>
              <w:ind w:left="1440"/>
              <w:rPr>
                <w:rFonts w:asciiTheme="minorHAnsi" w:hAnsiTheme="minorHAnsi"/>
                <w:sz w:val="20"/>
              </w:rPr>
            </w:pPr>
            <w:r w:rsidRPr="00096C12">
              <w:rPr>
                <w:rFonts w:asciiTheme="minorHAnsi" w:hAnsiTheme="minorHAnsi"/>
                <w:sz w:val="20"/>
              </w:rPr>
              <w:t>Whites living on the frontier tended to champion expansion efforts, while resistance by American Indians led to a sequence of wars and federal efforts to c</w:t>
            </w:r>
            <w:r w:rsidRPr="00096C12" w:rsidDel="00411316">
              <w:rPr>
                <w:rFonts w:asciiTheme="minorHAnsi" w:hAnsiTheme="minorHAnsi"/>
                <w:sz w:val="20"/>
              </w:rPr>
              <w:t>ontrol Indian populations</w:t>
            </w:r>
            <w:r w:rsidRPr="00096C12">
              <w:rPr>
                <w:rFonts w:asciiTheme="minorHAnsi" w:hAnsiTheme="minorHAnsi"/>
                <w:sz w:val="20"/>
              </w:rPr>
              <w:t>.</w:t>
            </w:r>
            <w:r w:rsidRPr="00096C12">
              <w:rPr>
                <w:rFonts w:asciiTheme="minorHAnsi" w:hAnsiTheme="minorHAnsi"/>
                <w:b/>
                <w:sz w:val="20"/>
              </w:rPr>
              <w:t xml:space="preserve"> </w:t>
            </w:r>
            <w:r w:rsidRPr="00096C12">
              <w:rPr>
                <w:rFonts w:asciiTheme="minorHAnsi" w:hAnsiTheme="minorHAnsi"/>
                <w:sz w:val="20"/>
              </w:rPr>
              <w:br/>
            </w:r>
          </w:p>
        </w:tc>
      </w:tr>
      <w:tr w:rsidR="00DA0EA9" w:rsidRPr="00096C12" w:rsidTr="00435E2B">
        <w:trPr>
          <w:trHeight w:val="1844"/>
        </w:trPr>
        <w:tc>
          <w:tcPr>
            <w:tcW w:w="432" w:type="dxa"/>
            <w:shd w:val="clear" w:color="auto" w:fill="009900"/>
          </w:tcPr>
          <w:p w:rsidR="00DA0EA9" w:rsidRPr="00096C12" w:rsidRDefault="00DA0EA9" w:rsidP="00435E2B">
            <w:pPr>
              <w:tabs>
                <w:tab w:val="left" w:pos="720"/>
              </w:tabs>
              <w:rPr>
                <w:rFonts w:asciiTheme="minorHAnsi" w:hAnsiTheme="minorHAnsi"/>
                <w:sz w:val="20"/>
              </w:rPr>
            </w:pPr>
          </w:p>
        </w:tc>
        <w:tc>
          <w:tcPr>
            <w:tcW w:w="432" w:type="dxa"/>
            <w:shd w:val="clear" w:color="auto" w:fill="C00000"/>
          </w:tcPr>
          <w:p w:rsidR="00DA0EA9" w:rsidRPr="00096C12" w:rsidRDefault="00DA0EA9" w:rsidP="00435E2B">
            <w:pPr>
              <w:tabs>
                <w:tab w:val="left" w:pos="720"/>
              </w:tabs>
              <w:rPr>
                <w:rFonts w:asciiTheme="minorHAnsi" w:hAnsiTheme="minorHAnsi"/>
                <w:sz w:val="20"/>
              </w:rPr>
            </w:pPr>
          </w:p>
        </w:tc>
        <w:tc>
          <w:tcPr>
            <w:tcW w:w="432" w:type="dxa"/>
            <w:shd w:val="clear" w:color="auto" w:fill="002060"/>
          </w:tcPr>
          <w:p w:rsidR="00DA0EA9" w:rsidRPr="00096C12" w:rsidRDefault="00DA0EA9" w:rsidP="00435E2B">
            <w:pPr>
              <w:tabs>
                <w:tab w:val="left" w:pos="720"/>
              </w:tabs>
              <w:rPr>
                <w:rFonts w:asciiTheme="minorHAnsi" w:hAnsiTheme="minorHAnsi"/>
                <w:sz w:val="20"/>
              </w:rPr>
            </w:pPr>
          </w:p>
        </w:tc>
        <w:tc>
          <w:tcPr>
            <w:tcW w:w="432" w:type="dxa"/>
          </w:tcPr>
          <w:p w:rsidR="00DA0EA9" w:rsidRPr="00096C12" w:rsidRDefault="00DA0EA9" w:rsidP="00435E2B">
            <w:pPr>
              <w:tabs>
                <w:tab w:val="left" w:pos="720"/>
              </w:tabs>
              <w:rPr>
                <w:rFonts w:asciiTheme="minorHAnsi" w:hAnsiTheme="minorHAnsi"/>
                <w:sz w:val="20"/>
              </w:rPr>
            </w:pPr>
          </w:p>
        </w:tc>
        <w:tc>
          <w:tcPr>
            <w:tcW w:w="432" w:type="dxa"/>
          </w:tcPr>
          <w:p w:rsidR="00DA0EA9" w:rsidRPr="00096C12" w:rsidRDefault="00DA0EA9" w:rsidP="00435E2B">
            <w:pPr>
              <w:tabs>
                <w:tab w:val="left" w:pos="720"/>
              </w:tabs>
              <w:rPr>
                <w:rFonts w:asciiTheme="minorHAnsi" w:hAnsiTheme="minorHAnsi"/>
                <w:sz w:val="20"/>
              </w:rPr>
            </w:pPr>
          </w:p>
        </w:tc>
        <w:tc>
          <w:tcPr>
            <w:tcW w:w="8784" w:type="dxa"/>
          </w:tcPr>
          <w:p w:rsidR="00DA0EA9" w:rsidRPr="00723C47" w:rsidRDefault="00DA0EA9" w:rsidP="00435E2B">
            <w:pPr>
              <w:pStyle w:val="ListParagraph"/>
              <w:numPr>
                <w:ilvl w:val="0"/>
                <w:numId w:val="95"/>
              </w:numPr>
              <w:tabs>
                <w:tab w:val="left" w:pos="720"/>
              </w:tabs>
              <w:rPr>
                <w:rFonts w:asciiTheme="minorHAnsi" w:hAnsiTheme="minorHAnsi"/>
                <w:sz w:val="20"/>
              </w:rPr>
            </w:pPr>
            <w:r w:rsidRPr="00723C47">
              <w:rPr>
                <w:rFonts w:asciiTheme="minorHAnsi" w:hAnsiTheme="minorHAnsi"/>
                <w:sz w:val="20"/>
              </w:rPr>
              <w:t xml:space="preserve">The American acquisition of lands in the West gave rise to a contest over the extension of slavery into the western territories as well as a series of attempts at national compromise. </w:t>
            </w:r>
            <w:r w:rsidRPr="00723C47">
              <w:rPr>
                <w:rFonts w:asciiTheme="minorHAnsi" w:hAnsiTheme="minorHAnsi"/>
                <w:b/>
                <w:sz w:val="20"/>
              </w:rPr>
              <w:t>(ENV-3) (POL-6) (ID-2)</w:t>
            </w:r>
          </w:p>
          <w:p w:rsidR="00DA0EA9" w:rsidRPr="00096C12" w:rsidRDefault="00DA0EA9" w:rsidP="00435E2B">
            <w:pPr>
              <w:numPr>
                <w:ilvl w:val="0"/>
                <w:numId w:val="38"/>
              </w:numPr>
              <w:ind w:left="1440"/>
              <w:rPr>
                <w:rFonts w:asciiTheme="minorHAnsi" w:hAnsiTheme="minorHAnsi"/>
                <w:sz w:val="20"/>
              </w:rPr>
            </w:pPr>
            <w:r w:rsidRPr="00096C12">
              <w:rPr>
                <w:rFonts w:asciiTheme="minorHAnsi" w:hAnsiTheme="minorHAnsi"/>
                <w:sz w:val="20"/>
              </w:rPr>
              <w:t>The 1820 Missouri Compromise created a truce over the issue of slavery that gradually broke down as confrontations over slavery became increasingly bitter.</w:t>
            </w:r>
            <w:r w:rsidRPr="00096C12">
              <w:rPr>
                <w:rFonts w:asciiTheme="minorHAnsi" w:hAnsiTheme="minorHAnsi"/>
                <w:b/>
                <w:sz w:val="20"/>
              </w:rPr>
              <w:t xml:space="preserve"> </w:t>
            </w:r>
          </w:p>
          <w:p w:rsidR="00DA0EA9" w:rsidRPr="00096C12" w:rsidRDefault="00DA0EA9" w:rsidP="00435E2B">
            <w:pPr>
              <w:numPr>
                <w:ilvl w:val="0"/>
                <w:numId w:val="38"/>
              </w:numPr>
              <w:tabs>
                <w:tab w:val="clear" w:pos="720"/>
              </w:tabs>
              <w:ind w:left="1440"/>
              <w:rPr>
                <w:rFonts w:asciiTheme="minorHAnsi" w:hAnsiTheme="minorHAnsi"/>
                <w:sz w:val="20"/>
              </w:rPr>
            </w:pPr>
            <w:r w:rsidRPr="00096C12">
              <w:rPr>
                <w:rFonts w:asciiTheme="minorHAnsi" w:hAnsiTheme="minorHAnsi"/>
                <w:sz w:val="20"/>
              </w:rPr>
              <w:t>As overcultivation depleted arable land in the Southeast, slaveholders relocated their agricultural enterprises to the new Southwest, increasing sectional tensions over the institution of slavery and sparking a broad-scale debate about how to set national goals, priorities, and strategies.</w:t>
            </w:r>
            <w:r w:rsidRPr="00096C12">
              <w:rPr>
                <w:rFonts w:asciiTheme="minorHAnsi" w:hAnsiTheme="minorHAnsi"/>
                <w:b/>
                <w:sz w:val="20"/>
              </w:rPr>
              <w:t xml:space="preserve"> </w:t>
            </w:r>
          </w:p>
        </w:tc>
      </w:tr>
    </w:tbl>
    <w:p w:rsidR="00DA0EA9" w:rsidRDefault="00DA0EA9" w:rsidP="00DA0EA9">
      <w:bookmarkStart w:id="1" w:name="PeriodFive"/>
      <w:r>
        <w:br w:type="page"/>
      </w:r>
    </w:p>
    <w:bookmarkEnd w:id="1"/>
    <w:tbl>
      <w:tblPr>
        <w:tblStyle w:val="TableGrid"/>
        <w:tblW w:w="0" w:type="auto"/>
        <w:tblLook w:val="04A0" w:firstRow="1" w:lastRow="0" w:firstColumn="1" w:lastColumn="0" w:noHBand="0" w:noVBand="1"/>
      </w:tblPr>
      <w:tblGrid>
        <w:gridCol w:w="432"/>
        <w:gridCol w:w="432"/>
        <w:gridCol w:w="432"/>
        <w:gridCol w:w="432"/>
        <w:gridCol w:w="432"/>
        <w:gridCol w:w="8784"/>
      </w:tblGrid>
      <w:tr w:rsidR="00DA0EA9" w:rsidRPr="00096C12" w:rsidTr="00435E2B">
        <w:trPr>
          <w:trHeight w:val="4931"/>
        </w:trPr>
        <w:tc>
          <w:tcPr>
            <w:tcW w:w="432" w:type="dxa"/>
            <w:shd w:val="clear" w:color="auto" w:fill="E36C0A" w:themeFill="accent6" w:themeFillShade="BF"/>
          </w:tcPr>
          <w:p w:rsidR="00DA0EA9" w:rsidRPr="000127C4" w:rsidRDefault="00DA0EA9" w:rsidP="00435E2B">
            <w:pPr>
              <w:widowControl w:val="0"/>
              <w:autoSpaceDE w:val="0"/>
              <w:autoSpaceDN w:val="0"/>
              <w:adjustRightInd w:val="0"/>
              <w:rPr>
                <w:rFonts w:asciiTheme="minorHAnsi" w:hAnsiTheme="minorHAnsi"/>
                <w:b/>
                <w:color w:val="E36C0A" w:themeColor="accent6" w:themeShade="BF"/>
                <w:sz w:val="44"/>
                <w:szCs w:val="48"/>
              </w:rPr>
            </w:pPr>
          </w:p>
        </w:tc>
        <w:tc>
          <w:tcPr>
            <w:tcW w:w="432" w:type="dxa"/>
            <w:shd w:val="clear" w:color="auto" w:fill="002060"/>
          </w:tcPr>
          <w:p w:rsidR="00DA0EA9" w:rsidRPr="00096C12" w:rsidRDefault="00DA0EA9" w:rsidP="00435E2B">
            <w:pPr>
              <w:widowControl w:val="0"/>
              <w:autoSpaceDE w:val="0"/>
              <w:autoSpaceDN w:val="0"/>
              <w:adjustRightInd w:val="0"/>
              <w:rPr>
                <w:rFonts w:asciiTheme="minorHAnsi" w:hAnsiTheme="minorHAnsi"/>
                <w:b/>
                <w:sz w:val="44"/>
                <w:szCs w:val="48"/>
              </w:rPr>
            </w:pPr>
          </w:p>
        </w:tc>
        <w:tc>
          <w:tcPr>
            <w:tcW w:w="432" w:type="dxa"/>
            <w:shd w:val="clear" w:color="auto" w:fill="FFFF00"/>
          </w:tcPr>
          <w:p w:rsidR="00DA0EA9" w:rsidRPr="00096C12" w:rsidRDefault="00DA0EA9" w:rsidP="00435E2B">
            <w:pPr>
              <w:widowControl w:val="0"/>
              <w:autoSpaceDE w:val="0"/>
              <w:autoSpaceDN w:val="0"/>
              <w:adjustRightInd w:val="0"/>
              <w:rPr>
                <w:rFonts w:asciiTheme="minorHAnsi" w:hAnsiTheme="minorHAnsi"/>
                <w:b/>
                <w:sz w:val="44"/>
                <w:szCs w:val="48"/>
              </w:rPr>
            </w:pPr>
          </w:p>
        </w:tc>
        <w:tc>
          <w:tcPr>
            <w:tcW w:w="432" w:type="dxa"/>
            <w:shd w:val="clear" w:color="auto" w:fill="009900"/>
          </w:tcPr>
          <w:p w:rsidR="00DA0EA9" w:rsidRPr="00096C12" w:rsidRDefault="00DA0EA9" w:rsidP="00435E2B">
            <w:pPr>
              <w:widowControl w:val="0"/>
              <w:autoSpaceDE w:val="0"/>
              <w:autoSpaceDN w:val="0"/>
              <w:adjustRightInd w:val="0"/>
              <w:rPr>
                <w:rFonts w:asciiTheme="minorHAnsi" w:hAnsiTheme="minorHAnsi"/>
                <w:b/>
                <w:sz w:val="44"/>
                <w:szCs w:val="48"/>
              </w:rPr>
            </w:pPr>
          </w:p>
        </w:tc>
        <w:tc>
          <w:tcPr>
            <w:tcW w:w="432" w:type="dxa"/>
          </w:tcPr>
          <w:p w:rsidR="00DA0EA9" w:rsidRPr="00096C12" w:rsidRDefault="00DA0EA9" w:rsidP="00435E2B">
            <w:pPr>
              <w:widowControl w:val="0"/>
              <w:autoSpaceDE w:val="0"/>
              <w:autoSpaceDN w:val="0"/>
              <w:adjustRightInd w:val="0"/>
              <w:rPr>
                <w:rFonts w:asciiTheme="minorHAnsi" w:hAnsiTheme="minorHAnsi"/>
                <w:b/>
                <w:sz w:val="44"/>
                <w:szCs w:val="48"/>
              </w:rPr>
            </w:pPr>
          </w:p>
        </w:tc>
        <w:tc>
          <w:tcPr>
            <w:tcW w:w="8784" w:type="dxa"/>
          </w:tcPr>
          <w:p w:rsidR="00DA0EA9" w:rsidRPr="00096C12" w:rsidRDefault="00DA0EA9" w:rsidP="00435E2B">
            <w:pPr>
              <w:widowControl w:val="0"/>
              <w:autoSpaceDE w:val="0"/>
              <w:autoSpaceDN w:val="0"/>
              <w:adjustRightInd w:val="0"/>
              <w:rPr>
                <w:rFonts w:asciiTheme="minorHAnsi" w:hAnsiTheme="minorHAnsi"/>
                <w:b/>
                <w:sz w:val="44"/>
                <w:szCs w:val="48"/>
              </w:rPr>
            </w:pPr>
            <w:r w:rsidRPr="00096C12">
              <w:rPr>
                <w:rFonts w:asciiTheme="minorHAnsi" w:hAnsiTheme="minorHAnsi"/>
                <w:b/>
                <w:sz w:val="44"/>
                <w:szCs w:val="48"/>
              </w:rPr>
              <w:t>PERIOD 5: 1844–1877</w:t>
            </w:r>
          </w:p>
          <w:p w:rsidR="00DA0EA9" w:rsidRPr="00096C12" w:rsidRDefault="00DA0EA9" w:rsidP="00435E2B">
            <w:pPr>
              <w:outlineLvl w:val="0"/>
              <w:rPr>
                <w:rFonts w:asciiTheme="minorHAnsi" w:hAnsiTheme="minorHAnsi"/>
                <w:sz w:val="20"/>
              </w:rPr>
            </w:pPr>
            <w:r w:rsidRPr="00096C12">
              <w:rPr>
                <w:rFonts w:asciiTheme="minorHAnsi" w:hAnsiTheme="minorHAnsi"/>
                <w:sz w:val="20"/>
              </w:rPr>
              <w:t>As the nation expanded and its population grew, regional tensions, especially over slavery, led to a civil war — the course and aftermath of which transformed American society.</w:t>
            </w:r>
          </w:p>
          <w:p w:rsidR="00DA0EA9" w:rsidRPr="00096C12" w:rsidRDefault="00DA0EA9" w:rsidP="00435E2B">
            <w:pPr>
              <w:rPr>
                <w:rFonts w:asciiTheme="minorHAnsi" w:hAnsiTheme="minorHAnsi"/>
                <w:sz w:val="20"/>
              </w:rPr>
            </w:pPr>
            <w:r w:rsidRPr="00096C12">
              <w:rPr>
                <w:rFonts w:asciiTheme="minorHAnsi" w:hAnsiTheme="minorHAnsi"/>
                <w:b/>
                <w:szCs w:val="28"/>
              </w:rPr>
              <w:t xml:space="preserve">Key Concept 5.1: The United States became more connected with the world as it pursued an expansionist foreign policy in the Western Hemisphere and emerged as the destination for many migrants from other countries. </w:t>
            </w:r>
          </w:p>
          <w:p w:rsidR="00DA0EA9" w:rsidRPr="00723C47" w:rsidRDefault="00DA0EA9" w:rsidP="00435E2B">
            <w:pPr>
              <w:pStyle w:val="ListParagraph"/>
              <w:numPr>
                <w:ilvl w:val="0"/>
                <w:numId w:val="96"/>
              </w:numPr>
              <w:rPr>
                <w:rFonts w:asciiTheme="minorHAnsi" w:hAnsiTheme="minorHAnsi"/>
                <w:b/>
                <w:sz w:val="20"/>
              </w:rPr>
            </w:pPr>
            <w:r w:rsidRPr="00723C47">
              <w:rPr>
                <w:rFonts w:asciiTheme="minorHAnsi" w:hAnsiTheme="minorHAnsi"/>
                <w:sz w:val="20"/>
              </w:rPr>
              <w:t xml:space="preserve">Enthusiasm for U.S. territorial expansion, fueled by economic and national security interests and supported by claims of U.S. racial and cultural superiority, resulted in war, the opening of new markets, acquisition of new territory, and increased ideological conflicts. </w:t>
            </w:r>
            <w:r w:rsidRPr="00723C47">
              <w:rPr>
                <w:rFonts w:asciiTheme="minorHAnsi" w:hAnsiTheme="minorHAnsi"/>
                <w:b/>
                <w:sz w:val="20"/>
              </w:rPr>
              <w:t>(ID-2) (WXT-2) (WOR-6) (ENV-3) (ENV-4)</w:t>
            </w:r>
          </w:p>
          <w:p w:rsidR="00DA0EA9" w:rsidRPr="00096C12" w:rsidRDefault="00DA0EA9" w:rsidP="00435E2B">
            <w:pPr>
              <w:numPr>
                <w:ilvl w:val="0"/>
                <w:numId w:val="39"/>
              </w:numPr>
              <w:rPr>
                <w:rFonts w:asciiTheme="minorHAnsi" w:hAnsiTheme="minorHAnsi"/>
                <w:sz w:val="20"/>
              </w:rPr>
            </w:pPr>
            <w:r w:rsidRPr="00096C12">
              <w:rPr>
                <w:rFonts w:asciiTheme="minorHAnsi" w:hAnsiTheme="minorHAnsi"/>
                <w:sz w:val="20"/>
              </w:rPr>
              <w:t>The idea of Manifest Destiny, which asserted U.S. power in the Western Hemisphere and supported U.S. expansion westward, was built on a belief in white racial superiority and a sense of American cultural superiority, and helped to shape the era’s political debates.</w:t>
            </w:r>
            <w:r w:rsidRPr="00096C12">
              <w:rPr>
                <w:rFonts w:asciiTheme="minorHAnsi" w:hAnsiTheme="minorHAnsi"/>
                <w:b/>
                <w:sz w:val="20"/>
              </w:rPr>
              <w:t xml:space="preserve"> </w:t>
            </w:r>
          </w:p>
          <w:p w:rsidR="00DA0EA9" w:rsidRPr="00096C12" w:rsidRDefault="00DA0EA9" w:rsidP="00435E2B">
            <w:pPr>
              <w:numPr>
                <w:ilvl w:val="0"/>
                <w:numId w:val="39"/>
              </w:numPr>
              <w:rPr>
                <w:rFonts w:asciiTheme="minorHAnsi" w:hAnsiTheme="minorHAnsi"/>
                <w:sz w:val="20"/>
              </w:rPr>
            </w:pPr>
            <w:r w:rsidRPr="00096C12">
              <w:rPr>
                <w:rFonts w:asciiTheme="minorHAnsi" w:hAnsiTheme="minorHAnsi"/>
                <w:sz w:val="20"/>
              </w:rPr>
              <w:t xml:space="preserve">The acquisition of new territory in the West and the U.S. victory in the Mexican-American War were accompanied by a heated controversy over allowing or forbidding slavery in newly acquired territories. </w:t>
            </w:r>
          </w:p>
          <w:p w:rsidR="00DA0EA9" w:rsidRPr="00096C12" w:rsidRDefault="00DA0EA9" w:rsidP="00435E2B">
            <w:pPr>
              <w:numPr>
                <w:ilvl w:val="0"/>
                <w:numId w:val="39"/>
              </w:numPr>
              <w:rPr>
                <w:rFonts w:asciiTheme="minorHAnsi" w:hAnsiTheme="minorHAnsi"/>
                <w:sz w:val="20"/>
              </w:rPr>
            </w:pPr>
            <w:r w:rsidRPr="00096C12">
              <w:rPr>
                <w:rFonts w:asciiTheme="minorHAnsi" w:hAnsiTheme="minorHAnsi"/>
                <w:sz w:val="20"/>
              </w:rPr>
              <w:t>The desire for access to western resources led to the environmental transformation of the region, new economic activities, and increased settlement in areas forcibly taken from American Indians.</w:t>
            </w:r>
            <w:r w:rsidRPr="00096C12">
              <w:rPr>
                <w:rFonts w:asciiTheme="minorHAnsi" w:hAnsiTheme="minorHAnsi"/>
                <w:b/>
                <w:sz w:val="20"/>
              </w:rPr>
              <w:t xml:space="preserve"> </w:t>
            </w:r>
          </w:p>
          <w:p w:rsidR="00DA0EA9" w:rsidRPr="00096C12" w:rsidRDefault="00DA0EA9" w:rsidP="00435E2B">
            <w:pPr>
              <w:numPr>
                <w:ilvl w:val="0"/>
                <w:numId w:val="39"/>
              </w:numPr>
              <w:rPr>
                <w:rFonts w:asciiTheme="minorHAnsi" w:hAnsiTheme="minorHAnsi"/>
                <w:b/>
                <w:sz w:val="44"/>
                <w:szCs w:val="48"/>
              </w:rPr>
            </w:pPr>
            <w:r w:rsidRPr="00096C12">
              <w:rPr>
                <w:rFonts w:asciiTheme="minorHAnsi" w:hAnsiTheme="minorHAnsi"/>
                <w:sz w:val="20"/>
              </w:rPr>
              <w:t xml:space="preserve">U.S. interest in expanding trade led to economic, diplomatic, and cultural initiatives westward to Asia. </w:t>
            </w:r>
            <w:r w:rsidRPr="00096C12">
              <w:rPr>
                <w:rFonts w:asciiTheme="minorHAnsi" w:hAnsiTheme="minorHAnsi"/>
                <w:sz w:val="20"/>
              </w:rPr>
              <w:br/>
            </w:r>
          </w:p>
        </w:tc>
      </w:tr>
      <w:tr w:rsidR="00DA0EA9" w:rsidRPr="00096C12" w:rsidTr="00435E2B">
        <w:trPr>
          <w:trHeight w:val="3410"/>
        </w:trPr>
        <w:tc>
          <w:tcPr>
            <w:tcW w:w="432" w:type="dxa"/>
            <w:shd w:val="clear" w:color="auto" w:fill="E36C0A" w:themeFill="accent6" w:themeFillShade="BF"/>
          </w:tcPr>
          <w:p w:rsidR="00DA0EA9" w:rsidRPr="00096C12" w:rsidRDefault="00DA0EA9" w:rsidP="00435E2B">
            <w:pPr>
              <w:pStyle w:val="BodyTextIndent3"/>
              <w:ind w:left="0" w:firstLine="0"/>
              <w:rPr>
                <w:rFonts w:asciiTheme="minorHAnsi" w:hAnsiTheme="minorHAnsi"/>
                <w:sz w:val="20"/>
              </w:rPr>
            </w:pPr>
          </w:p>
        </w:tc>
        <w:tc>
          <w:tcPr>
            <w:tcW w:w="432" w:type="dxa"/>
            <w:shd w:val="clear" w:color="auto" w:fill="7030A0"/>
          </w:tcPr>
          <w:p w:rsidR="00DA0EA9" w:rsidRPr="00096C12" w:rsidRDefault="00DA0EA9" w:rsidP="00435E2B">
            <w:pPr>
              <w:pStyle w:val="BodyTextIndent3"/>
              <w:ind w:left="0" w:firstLine="0"/>
              <w:rPr>
                <w:rFonts w:asciiTheme="minorHAnsi" w:hAnsiTheme="minorHAnsi"/>
                <w:sz w:val="20"/>
              </w:rPr>
            </w:pPr>
          </w:p>
        </w:tc>
        <w:tc>
          <w:tcPr>
            <w:tcW w:w="432" w:type="dxa"/>
            <w:shd w:val="clear" w:color="auto" w:fill="C00000"/>
          </w:tcPr>
          <w:p w:rsidR="00DA0EA9" w:rsidRPr="00096C12" w:rsidRDefault="00DA0EA9" w:rsidP="00435E2B">
            <w:pPr>
              <w:pStyle w:val="BodyTextIndent3"/>
              <w:ind w:left="0" w:firstLine="0"/>
              <w:rPr>
                <w:rFonts w:asciiTheme="minorHAnsi" w:hAnsiTheme="minorHAnsi"/>
                <w:sz w:val="20"/>
              </w:rPr>
            </w:pPr>
          </w:p>
        </w:tc>
        <w:tc>
          <w:tcPr>
            <w:tcW w:w="432" w:type="dxa"/>
          </w:tcPr>
          <w:p w:rsidR="00DA0EA9" w:rsidRPr="00096C12" w:rsidRDefault="00DA0EA9" w:rsidP="00435E2B">
            <w:pPr>
              <w:pStyle w:val="BodyTextIndent3"/>
              <w:ind w:left="0" w:firstLine="0"/>
              <w:rPr>
                <w:rFonts w:asciiTheme="minorHAnsi" w:hAnsiTheme="minorHAnsi"/>
                <w:sz w:val="20"/>
              </w:rPr>
            </w:pPr>
          </w:p>
        </w:tc>
        <w:tc>
          <w:tcPr>
            <w:tcW w:w="432" w:type="dxa"/>
          </w:tcPr>
          <w:p w:rsidR="00DA0EA9" w:rsidRPr="00096C12" w:rsidRDefault="00DA0EA9" w:rsidP="00435E2B">
            <w:pPr>
              <w:pStyle w:val="BodyTextIndent3"/>
              <w:ind w:left="0" w:firstLine="0"/>
              <w:rPr>
                <w:rFonts w:asciiTheme="minorHAnsi" w:hAnsiTheme="minorHAnsi"/>
                <w:sz w:val="20"/>
              </w:rPr>
            </w:pPr>
          </w:p>
        </w:tc>
        <w:tc>
          <w:tcPr>
            <w:tcW w:w="8784" w:type="dxa"/>
          </w:tcPr>
          <w:p w:rsidR="00DA0EA9" w:rsidRPr="00096C12" w:rsidRDefault="00DA0EA9" w:rsidP="00435E2B">
            <w:pPr>
              <w:pStyle w:val="BodyTextIndent3"/>
              <w:numPr>
                <w:ilvl w:val="0"/>
                <w:numId w:val="96"/>
              </w:numPr>
              <w:rPr>
                <w:rFonts w:asciiTheme="minorHAnsi" w:hAnsiTheme="minorHAnsi"/>
                <w:sz w:val="20"/>
              </w:rPr>
            </w:pPr>
            <w:r w:rsidRPr="00096C12">
              <w:rPr>
                <w:rFonts w:asciiTheme="minorHAnsi" w:hAnsiTheme="minorHAnsi"/>
                <w:sz w:val="20"/>
              </w:rPr>
              <w:t xml:space="preserve">Westward expansion, migration to and within the United States, and the end of slavery reshaped North American boundaries and caused conflicts over American cultural identities, citizenship, and the question of extending and protecting rights for various groups of U.S. inhabitants. </w:t>
            </w:r>
            <w:r w:rsidRPr="00096C12">
              <w:rPr>
                <w:rFonts w:asciiTheme="minorHAnsi" w:hAnsiTheme="minorHAnsi"/>
                <w:b/>
                <w:sz w:val="20"/>
              </w:rPr>
              <w:t>(WXT-6) (PEO-2) (PEO-5) (PEO-6) (POL-6)</w:t>
            </w:r>
          </w:p>
          <w:p w:rsidR="00DA0EA9" w:rsidRPr="00F9738A" w:rsidRDefault="00DA0EA9" w:rsidP="00435E2B">
            <w:pPr>
              <w:pStyle w:val="ListParagraph"/>
              <w:numPr>
                <w:ilvl w:val="0"/>
                <w:numId w:val="86"/>
              </w:numPr>
              <w:tabs>
                <w:tab w:val="left" w:pos="1440"/>
              </w:tabs>
              <w:rPr>
                <w:rFonts w:asciiTheme="minorHAnsi" w:hAnsiTheme="minorHAnsi"/>
                <w:b/>
                <w:sz w:val="20"/>
              </w:rPr>
            </w:pPr>
            <w:r w:rsidRPr="00F9738A">
              <w:rPr>
                <w:rFonts w:asciiTheme="minorHAnsi" w:hAnsiTheme="minorHAnsi"/>
                <w:sz w:val="20"/>
              </w:rPr>
              <w:t xml:space="preserve">Substantial numbers of new international migrants — who often lived in ethnic communities and retained their religion, language, and customs — entered the country prior to the Civil War, giving rise to a major, often violent nativist movement that was strongly anti-Catholic and aimed at limiting immigrants’ cultural influence and political and economic power. </w:t>
            </w:r>
          </w:p>
          <w:p w:rsidR="00DA0EA9" w:rsidRPr="00096C12" w:rsidRDefault="00DA0EA9" w:rsidP="00435E2B">
            <w:pPr>
              <w:pStyle w:val="ListParagraph"/>
              <w:numPr>
                <w:ilvl w:val="0"/>
                <w:numId w:val="86"/>
              </w:numPr>
              <w:rPr>
                <w:rFonts w:asciiTheme="minorHAnsi" w:hAnsiTheme="minorHAnsi"/>
                <w:sz w:val="20"/>
              </w:rPr>
            </w:pPr>
            <w:r w:rsidRPr="00096C12">
              <w:rPr>
                <w:rFonts w:asciiTheme="minorHAnsi" w:hAnsiTheme="minorHAnsi"/>
                <w:sz w:val="20"/>
              </w:rPr>
              <w:t xml:space="preserve">Asian, African American, and white peoples sought new economic opportunities or religious refuge in the West, efforts that were boosted during and after the Civil War with the passage of new legislation promoting national economic development. </w:t>
            </w:r>
          </w:p>
          <w:p w:rsidR="00DA0EA9" w:rsidRPr="00096C12" w:rsidRDefault="00DA0EA9" w:rsidP="00435E2B">
            <w:pPr>
              <w:numPr>
                <w:ilvl w:val="0"/>
                <w:numId w:val="86"/>
              </w:numPr>
              <w:rPr>
                <w:rFonts w:asciiTheme="minorHAnsi" w:hAnsiTheme="minorHAnsi"/>
                <w:sz w:val="20"/>
              </w:rPr>
            </w:pPr>
            <w:r w:rsidRPr="00096C12">
              <w:rPr>
                <w:rFonts w:asciiTheme="minorHAnsi" w:hAnsiTheme="minorHAnsi"/>
                <w:sz w:val="20"/>
              </w:rPr>
              <w:t xml:space="preserve">As the territorial boundaries of the United States expanded and the migrant population increased, U.S. government interaction and conflict with Hispanics and American Indians increased, altering these groups’ cultures and ways of life and raising questions about their status and legal rights. </w:t>
            </w:r>
          </w:p>
        </w:tc>
      </w:tr>
    </w:tbl>
    <w:p w:rsidR="00DA0EA9" w:rsidRDefault="00DA0EA9" w:rsidP="00DA0EA9">
      <w:r>
        <w:br w:type="page"/>
      </w:r>
    </w:p>
    <w:tbl>
      <w:tblPr>
        <w:tblStyle w:val="TableGrid"/>
        <w:tblW w:w="0" w:type="auto"/>
        <w:tblLook w:val="04A0" w:firstRow="1" w:lastRow="0" w:firstColumn="1" w:lastColumn="0" w:noHBand="0" w:noVBand="1"/>
      </w:tblPr>
      <w:tblGrid>
        <w:gridCol w:w="432"/>
        <w:gridCol w:w="432"/>
        <w:gridCol w:w="432"/>
        <w:gridCol w:w="432"/>
        <w:gridCol w:w="432"/>
        <w:gridCol w:w="8784"/>
      </w:tblGrid>
      <w:tr w:rsidR="00DA0EA9" w:rsidRPr="00096C12" w:rsidTr="00435E2B">
        <w:trPr>
          <w:trHeight w:val="4481"/>
        </w:trPr>
        <w:tc>
          <w:tcPr>
            <w:tcW w:w="432" w:type="dxa"/>
            <w:shd w:val="clear" w:color="auto" w:fill="002060"/>
          </w:tcPr>
          <w:p w:rsidR="00DA0EA9" w:rsidRPr="00096C12" w:rsidRDefault="00DA0EA9" w:rsidP="00435E2B">
            <w:pPr>
              <w:widowControl w:val="0"/>
              <w:autoSpaceDE w:val="0"/>
              <w:autoSpaceDN w:val="0"/>
              <w:adjustRightInd w:val="0"/>
              <w:rPr>
                <w:rFonts w:asciiTheme="minorHAnsi" w:hAnsiTheme="minorHAnsi"/>
                <w:b/>
                <w:sz w:val="44"/>
                <w:szCs w:val="48"/>
              </w:rPr>
            </w:pPr>
          </w:p>
        </w:tc>
        <w:tc>
          <w:tcPr>
            <w:tcW w:w="432" w:type="dxa"/>
            <w:shd w:val="clear" w:color="auto" w:fill="C00000"/>
          </w:tcPr>
          <w:p w:rsidR="00DA0EA9" w:rsidRPr="00096C12" w:rsidRDefault="00DA0EA9" w:rsidP="00435E2B">
            <w:pPr>
              <w:widowControl w:val="0"/>
              <w:autoSpaceDE w:val="0"/>
              <w:autoSpaceDN w:val="0"/>
              <w:adjustRightInd w:val="0"/>
              <w:rPr>
                <w:rFonts w:asciiTheme="minorHAnsi" w:hAnsiTheme="minorHAnsi"/>
                <w:b/>
                <w:sz w:val="44"/>
                <w:szCs w:val="48"/>
              </w:rPr>
            </w:pPr>
          </w:p>
        </w:tc>
        <w:tc>
          <w:tcPr>
            <w:tcW w:w="432" w:type="dxa"/>
            <w:shd w:val="clear" w:color="auto" w:fill="984806" w:themeFill="accent6" w:themeFillShade="80"/>
          </w:tcPr>
          <w:p w:rsidR="00DA0EA9" w:rsidRPr="00096C12" w:rsidRDefault="00DA0EA9" w:rsidP="00435E2B">
            <w:pPr>
              <w:widowControl w:val="0"/>
              <w:autoSpaceDE w:val="0"/>
              <w:autoSpaceDN w:val="0"/>
              <w:adjustRightInd w:val="0"/>
              <w:rPr>
                <w:rFonts w:asciiTheme="minorHAnsi" w:hAnsiTheme="minorHAnsi"/>
                <w:b/>
                <w:sz w:val="44"/>
                <w:szCs w:val="48"/>
              </w:rPr>
            </w:pPr>
          </w:p>
        </w:tc>
        <w:tc>
          <w:tcPr>
            <w:tcW w:w="432" w:type="dxa"/>
          </w:tcPr>
          <w:p w:rsidR="00DA0EA9" w:rsidRPr="00096C12" w:rsidRDefault="00DA0EA9" w:rsidP="00435E2B">
            <w:pPr>
              <w:widowControl w:val="0"/>
              <w:autoSpaceDE w:val="0"/>
              <w:autoSpaceDN w:val="0"/>
              <w:adjustRightInd w:val="0"/>
              <w:rPr>
                <w:rFonts w:asciiTheme="minorHAnsi" w:hAnsiTheme="minorHAnsi"/>
                <w:b/>
                <w:sz w:val="44"/>
                <w:szCs w:val="48"/>
              </w:rPr>
            </w:pPr>
          </w:p>
        </w:tc>
        <w:tc>
          <w:tcPr>
            <w:tcW w:w="432" w:type="dxa"/>
          </w:tcPr>
          <w:p w:rsidR="00DA0EA9" w:rsidRPr="00096C12" w:rsidRDefault="00DA0EA9" w:rsidP="00435E2B">
            <w:pPr>
              <w:widowControl w:val="0"/>
              <w:autoSpaceDE w:val="0"/>
              <w:autoSpaceDN w:val="0"/>
              <w:adjustRightInd w:val="0"/>
              <w:rPr>
                <w:rFonts w:asciiTheme="minorHAnsi" w:hAnsiTheme="minorHAnsi"/>
                <w:b/>
                <w:sz w:val="44"/>
                <w:szCs w:val="48"/>
              </w:rPr>
            </w:pPr>
          </w:p>
        </w:tc>
        <w:tc>
          <w:tcPr>
            <w:tcW w:w="8784" w:type="dxa"/>
          </w:tcPr>
          <w:p w:rsidR="00DA0EA9" w:rsidRPr="00096C12" w:rsidRDefault="00DA0EA9" w:rsidP="00435E2B">
            <w:pPr>
              <w:widowControl w:val="0"/>
              <w:autoSpaceDE w:val="0"/>
              <w:autoSpaceDN w:val="0"/>
              <w:adjustRightInd w:val="0"/>
              <w:rPr>
                <w:rFonts w:asciiTheme="minorHAnsi" w:hAnsiTheme="minorHAnsi"/>
                <w:b/>
                <w:sz w:val="44"/>
                <w:szCs w:val="48"/>
              </w:rPr>
            </w:pPr>
            <w:r w:rsidRPr="00096C12">
              <w:rPr>
                <w:rFonts w:asciiTheme="minorHAnsi" w:hAnsiTheme="minorHAnsi"/>
                <w:b/>
                <w:sz w:val="44"/>
                <w:szCs w:val="48"/>
              </w:rPr>
              <w:t>PERIOD 5: 1844–1877</w:t>
            </w:r>
          </w:p>
          <w:p w:rsidR="00DA0EA9" w:rsidRPr="00096C12" w:rsidRDefault="00DA0EA9" w:rsidP="00435E2B">
            <w:pPr>
              <w:outlineLvl w:val="0"/>
              <w:rPr>
                <w:rFonts w:asciiTheme="minorHAnsi" w:hAnsiTheme="minorHAnsi"/>
                <w:sz w:val="20"/>
              </w:rPr>
            </w:pPr>
            <w:r w:rsidRPr="00096C12">
              <w:rPr>
                <w:rFonts w:asciiTheme="minorHAnsi" w:hAnsiTheme="minorHAnsi"/>
                <w:sz w:val="20"/>
              </w:rPr>
              <w:t>As the nation expanded and its population grew, regional tensions, especially over slavery, led to a civil war — the course and aftermath of which transformed American society.</w:t>
            </w:r>
          </w:p>
          <w:p w:rsidR="00DA0EA9" w:rsidRPr="00096C12" w:rsidRDefault="00DA0EA9" w:rsidP="00435E2B">
            <w:pPr>
              <w:rPr>
                <w:rFonts w:asciiTheme="minorHAnsi" w:hAnsiTheme="minorHAnsi"/>
                <w:b/>
                <w:szCs w:val="28"/>
              </w:rPr>
            </w:pPr>
            <w:r w:rsidRPr="00096C12">
              <w:rPr>
                <w:rFonts w:asciiTheme="minorHAnsi" w:hAnsiTheme="minorHAnsi"/>
                <w:b/>
                <w:szCs w:val="28"/>
              </w:rPr>
              <w:t>Key Concept 5.2: Intensified by expansion and deepening regional divisions, debates over slavery and other economic, cultural, and political issues led the nation into civil war.</w:t>
            </w:r>
            <w:r w:rsidRPr="00096C12">
              <w:rPr>
                <w:rFonts w:asciiTheme="minorHAnsi" w:hAnsiTheme="minorHAnsi"/>
                <w:szCs w:val="28"/>
              </w:rPr>
              <w:t xml:space="preserve"> </w:t>
            </w:r>
          </w:p>
          <w:p w:rsidR="00DA0EA9" w:rsidRPr="00096C12" w:rsidRDefault="00DA0EA9" w:rsidP="00435E2B">
            <w:pPr>
              <w:pStyle w:val="ListParagraph"/>
              <w:numPr>
                <w:ilvl w:val="0"/>
                <w:numId w:val="44"/>
              </w:numPr>
              <w:ind w:hanging="720"/>
              <w:rPr>
                <w:rFonts w:asciiTheme="minorHAnsi" w:hAnsiTheme="minorHAnsi"/>
                <w:sz w:val="20"/>
              </w:rPr>
            </w:pPr>
            <w:r w:rsidRPr="00096C12">
              <w:rPr>
                <w:rFonts w:asciiTheme="minorHAnsi" w:hAnsiTheme="minorHAnsi"/>
                <w:sz w:val="20"/>
              </w:rPr>
              <w:t xml:space="preserve">The institution of slavery and its attendant ideological debates, along with regional economic and demographic changes, territorial expansion in the 1840s and 1850s, and cultural differences between the North and the South, all intensified sectionalism. </w:t>
            </w:r>
            <w:r w:rsidRPr="00096C12">
              <w:rPr>
                <w:rFonts w:asciiTheme="minorHAnsi" w:hAnsiTheme="minorHAnsi"/>
                <w:b/>
                <w:sz w:val="20"/>
              </w:rPr>
              <w:t>(ID-5) (POL-3) (POL-5) (POL-6) (CUL-2)</w:t>
            </w:r>
          </w:p>
          <w:p w:rsidR="00DA0EA9" w:rsidRPr="00096C12" w:rsidRDefault="00DA0EA9" w:rsidP="00435E2B">
            <w:pPr>
              <w:numPr>
                <w:ilvl w:val="0"/>
                <w:numId w:val="40"/>
              </w:numPr>
              <w:tabs>
                <w:tab w:val="num" w:pos="1440"/>
              </w:tabs>
              <w:ind w:left="1440"/>
              <w:rPr>
                <w:rFonts w:asciiTheme="minorHAnsi" w:hAnsiTheme="minorHAnsi"/>
                <w:sz w:val="20"/>
              </w:rPr>
            </w:pPr>
            <w:r w:rsidRPr="00096C12">
              <w:rPr>
                <w:rFonts w:asciiTheme="minorHAnsi" w:hAnsiTheme="minorHAnsi"/>
                <w:sz w:val="20"/>
              </w:rPr>
              <w:t>The North’s expanding economy and its increasing reliance on a free-labor manufacturing economy contrasted with the South’s dependence on an economic system characterized by slave-based agriculture and slow population growth.</w:t>
            </w:r>
            <w:r w:rsidRPr="00096C12">
              <w:rPr>
                <w:rFonts w:asciiTheme="minorHAnsi" w:hAnsiTheme="minorHAnsi"/>
                <w:b/>
                <w:sz w:val="20"/>
              </w:rPr>
              <w:t xml:space="preserve"> </w:t>
            </w:r>
          </w:p>
          <w:p w:rsidR="00DA0EA9" w:rsidRPr="00096C12" w:rsidRDefault="00DA0EA9" w:rsidP="00435E2B">
            <w:pPr>
              <w:numPr>
                <w:ilvl w:val="0"/>
                <w:numId w:val="40"/>
              </w:numPr>
              <w:tabs>
                <w:tab w:val="num" w:pos="1440"/>
              </w:tabs>
              <w:ind w:left="1440"/>
              <w:rPr>
                <w:rFonts w:asciiTheme="minorHAnsi" w:hAnsiTheme="minorHAnsi"/>
                <w:sz w:val="20"/>
              </w:rPr>
            </w:pPr>
            <w:r w:rsidRPr="00096C12">
              <w:rPr>
                <w:rFonts w:asciiTheme="minorHAnsi" w:hAnsiTheme="minorHAnsi"/>
                <w:sz w:val="20"/>
              </w:rPr>
              <w:t>Abolitionists, although a minority in the North, mounted a highly visible campaign against slavery, adopting strategies of resistance ranging from fierce arguments against the institution and assistance in helping slaves escape to willingness to use violence to achieve their goals.</w:t>
            </w:r>
            <w:r w:rsidRPr="00096C12">
              <w:rPr>
                <w:rFonts w:asciiTheme="minorHAnsi" w:hAnsiTheme="minorHAnsi"/>
                <w:b/>
                <w:sz w:val="20"/>
              </w:rPr>
              <w:t xml:space="preserve"> </w:t>
            </w:r>
          </w:p>
          <w:p w:rsidR="00DA0EA9" w:rsidRPr="00096C12" w:rsidRDefault="00DA0EA9" w:rsidP="00435E2B">
            <w:pPr>
              <w:numPr>
                <w:ilvl w:val="0"/>
                <w:numId w:val="40"/>
              </w:numPr>
              <w:tabs>
                <w:tab w:val="clear" w:pos="720"/>
                <w:tab w:val="num" w:pos="1440"/>
              </w:tabs>
              <w:ind w:left="1440"/>
              <w:rPr>
                <w:rFonts w:asciiTheme="minorHAnsi" w:hAnsiTheme="minorHAnsi"/>
                <w:b/>
                <w:sz w:val="44"/>
                <w:szCs w:val="48"/>
              </w:rPr>
            </w:pPr>
            <w:r w:rsidRPr="00096C12">
              <w:rPr>
                <w:rFonts w:asciiTheme="minorHAnsi" w:hAnsiTheme="minorHAnsi"/>
                <w:sz w:val="20"/>
              </w:rPr>
              <w:t xml:space="preserve">States’ rights, nullification, and racist stereotyping provided the foundation for the Southern defense of slavery as a positive good. </w:t>
            </w:r>
          </w:p>
        </w:tc>
      </w:tr>
      <w:tr w:rsidR="00DA0EA9" w:rsidRPr="00096C12" w:rsidTr="00435E2B">
        <w:trPr>
          <w:trHeight w:val="2960"/>
        </w:trPr>
        <w:tc>
          <w:tcPr>
            <w:tcW w:w="432" w:type="dxa"/>
            <w:shd w:val="clear" w:color="auto" w:fill="002060"/>
          </w:tcPr>
          <w:p w:rsidR="00DA0EA9" w:rsidRPr="00096C12" w:rsidRDefault="00DA0EA9" w:rsidP="00435E2B">
            <w:pPr>
              <w:rPr>
                <w:rFonts w:asciiTheme="minorHAnsi" w:hAnsiTheme="minorHAnsi"/>
                <w:sz w:val="20"/>
              </w:rPr>
            </w:pPr>
          </w:p>
        </w:tc>
        <w:tc>
          <w:tcPr>
            <w:tcW w:w="432" w:type="dxa"/>
            <w:shd w:val="clear" w:color="auto" w:fill="C00000"/>
          </w:tcPr>
          <w:p w:rsidR="00DA0EA9" w:rsidRPr="00096C12" w:rsidRDefault="00DA0EA9" w:rsidP="00435E2B">
            <w:pPr>
              <w:rPr>
                <w:rFonts w:asciiTheme="minorHAnsi" w:hAnsiTheme="minorHAnsi"/>
                <w:sz w:val="20"/>
              </w:rPr>
            </w:pPr>
          </w:p>
        </w:tc>
        <w:tc>
          <w:tcPr>
            <w:tcW w:w="432" w:type="dxa"/>
            <w:shd w:val="clear" w:color="auto" w:fill="7030A0"/>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8784" w:type="dxa"/>
          </w:tcPr>
          <w:p w:rsidR="00DA0EA9" w:rsidRPr="00723C47" w:rsidRDefault="00DA0EA9" w:rsidP="00435E2B">
            <w:pPr>
              <w:pStyle w:val="ListParagraph"/>
              <w:numPr>
                <w:ilvl w:val="0"/>
                <w:numId w:val="44"/>
              </w:numPr>
              <w:rPr>
                <w:rFonts w:asciiTheme="minorHAnsi" w:hAnsiTheme="minorHAnsi"/>
                <w:sz w:val="20"/>
              </w:rPr>
            </w:pPr>
            <w:r w:rsidRPr="00723C47">
              <w:rPr>
                <w:rFonts w:asciiTheme="minorHAnsi" w:hAnsiTheme="minorHAnsi"/>
                <w:sz w:val="20"/>
              </w:rPr>
              <w:t xml:space="preserve">Repeated attempts at political compromise failed to calm tensions over slavery and often made sectional tensions worse, breaking down the trust between sectional leaders and culminating in the bitter election of 1860, followed by the secession of southern states. </w:t>
            </w:r>
            <w:r w:rsidRPr="00723C47">
              <w:rPr>
                <w:rFonts w:asciiTheme="minorHAnsi" w:hAnsiTheme="minorHAnsi"/>
                <w:b/>
                <w:sz w:val="20"/>
              </w:rPr>
              <w:t>(POL-2) (POL-6) (PE0-5) (ID-5)</w:t>
            </w:r>
          </w:p>
          <w:p w:rsidR="00DA0EA9" w:rsidRPr="00096C12" w:rsidRDefault="00DA0EA9" w:rsidP="00435E2B">
            <w:pPr>
              <w:numPr>
                <w:ilvl w:val="0"/>
                <w:numId w:val="41"/>
              </w:numPr>
              <w:tabs>
                <w:tab w:val="clear" w:pos="360"/>
                <w:tab w:val="num" w:pos="1440"/>
              </w:tabs>
              <w:ind w:left="1440"/>
              <w:rPr>
                <w:rFonts w:asciiTheme="minorHAnsi" w:hAnsiTheme="minorHAnsi"/>
                <w:sz w:val="20"/>
              </w:rPr>
            </w:pPr>
            <w:r w:rsidRPr="00096C12">
              <w:rPr>
                <w:rFonts w:asciiTheme="minorHAnsi" w:hAnsiTheme="minorHAnsi"/>
                <w:sz w:val="20"/>
              </w:rPr>
              <w:t xml:space="preserve">National leaders made a variety of proposals to resolve the issue of slavery in the territories, including the Compromise of 1850, the Kansas–Nebraska Act, and the </w:t>
            </w:r>
            <w:r w:rsidRPr="00096C12">
              <w:rPr>
                <w:rFonts w:asciiTheme="minorHAnsi" w:hAnsiTheme="minorHAnsi"/>
                <w:i/>
                <w:sz w:val="20"/>
              </w:rPr>
              <w:t>Dred Scott</w:t>
            </w:r>
            <w:r w:rsidRPr="00096C12">
              <w:rPr>
                <w:rFonts w:asciiTheme="minorHAnsi" w:hAnsiTheme="minorHAnsi"/>
                <w:sz w:val="20"/>
              </w:rPr>
              <w:t xml:space="preserve"> decision, but these ultimately failed to reduce sectional conflict. </w:t>
            </w:r>
          </w:p>
          <w:p w:rsidR="00DA0EA9" w:rsidRPr="00096C12" w:rsidRDefault="00DA0EA9" w:rsidP="00435E2B">
            <w:pPr>
              <w:numPr>
                <w:ilvl w:val="0"/>
                <w:numId w:val="41"/>
              </w:numPr>
              <w:tabs>
                <w:tab w:val="clear" w:pos="360"/>
                <w:tab w:val="num" w:pos="1440"/>
              </w:tabs>
              <w:ind w:left="1440"/>
              <w:rPr>
                <w:rFonts w:asciiTheme="minorHAnsi" w:hAnsiTheme="minorHAnsi"/>
                <w:sz w:val="20"/>
              </w:rPr>
            </w:pPr>
            <w:r w:rsidRPr="00096C12">
              <w:rPr>
                <w:rFonts w:asciiTheme="minorHAnsi" w:hAnsiTheme="minorHAnsi"/>
                <w:sz w:val="20"/>
              </w:rPr>
              <w:t>The second party system ended when the issues of slavery and anti-immigrant nativism weakened loyalties to the two major parties and fostered the emergence of sectional parties, most notably the Republican Party in the North and the Midwest.</w:t>
            </w:r>
            <w:r w:rsidRPr="00096C12">
              <w:rPr>
                <w:rFonts w:asciiTheme="minorHAnsi" w:hAnsiTheme="minorHAnsi"/>
                <w:b/>
                <w:sz w:val="20"/>
              </w:rPr>
              <w:t xml:space="preserve"> </w:t>
            </w:r>
          </w:p>
          <w:p w:rsidR="00DA0EA9" w:rsidRPr="00096C12" w:rsidRDefault="00DA0EA9" w:rsidP="00435E2B">
            <w:pPr>
              <w:numPr>
                <w:ilvl w:val="0"/>
                <w:numId w:val="41"/>
              </w:numPr>
              <w:tabs>
                <w:tab w:val="clear" w:pos="360"/>
                <w:tab w:val="num" w:pos="1440"/>
              </w:tabs>
              <w:ind w:left="1440"/>
              <w:rPr>
                <w:rFonts w:asciiTheme="minorHAnsi" w:hAnsiTheme="minorHAnsi"/>
                <w:sz w:val="20"/>
              </w:rPr>
            </w:pPr>
            <w:r w:rsidRPr="00096C12">
              <w:rPr>
                <w:rFonts w:asciiTheme="minorHAnsi" w:hAnsiTheme="minorHAnsi"/>
                <w:sz w:val="20"/>
              </w:rPr>
              <w:t>Lincoln’s election on a free soil platform in the election of 1860 led various Southern leaders to conclude that their states must secede from the Union, precipitating civil war.</w:t>
            </w:r>
            <w:r w:rsidRPr="00096C12">
              <w:rPr>
                <w:rFonts w:asciiTheme="minorHAnsi" w:hAnsiTheme="minorHAnsi"/>
                <w:b/>
                <w:sz w:val="20"/>
              </w:rPr>
              <w:t xml:space="preserve"> </w:t>
            </w:r>
          </w:p>
        </w:tc>
      </w:tr>
    </w:tbl>
    <w:p w:rsidR="00DA0EA9" w:rsidRDefault="00DA0EA9" w:rsidP="00DA0EA9">
      <w:r>
        <w:br w:type="page"/>
      </w:r>
    </w:p>
    <w:tbl>
      <w:tblPr>
        <w:tblStyle w:val="TableGrid"/>
        <w:tblW w:w="0" w:type="auto"/>
        <w:tblLook w:val="04A0" w:firstRow="1" w:lastRow="0" w:firstColumn="1" w:lastColumn="0" w:noHBand="0" w:noVBand="1"/>
      </w:tblPr>
      <w:tblGrid>
        <w:gridCol w:w="432"/>
        <w:gridCol w:w="432"/>
        <w:gridCol w:w="432"/>
        <w:gridCol w:w="432"/>
        <w:gridCol w:w="432"/>
        <w:gridCol w:w="8784"/>
      </w:tblGrid>
      <w:tr w:rsidR="00DA0EA9" w:rsidRPr="00096C12" w:rsidTr="00435E2B">
        <w:trPr>
          <w:trHeight w:val="4571"/>
        </w:trPr>
        <w:tc>
          <w:tcPr>
            <w:tcW w:w="432" w:type="dxa"/>
            <w:shd w:val="clear" w:color="auto" w:fill="C00000"/>
          </w:tcPr>
          <w:p w:rsidR="00DA0EA9" w:rsidRPr="000127C4" w:rsidRDefault="00DA0EA9" w:rsidP="00435E2B">
            <w:pPr>
              <w:widowControl w:val="0"/>
              <w:autoSpaceDE w:val="0"/>
              <w:autoSpaceDN w:val="0"/>
              <w:adjustRightInd w:val="0"/>
              <w:rPr>
                <w:rFonts w:asciiTheme="minorHAnsi" w:hAnsiTheme="minorHAnsi"/>
                <w:b/>
                <w:color w:val="C00000"/>
                <w:sz w:val="44"/>
                <w:szCs w:val="48"/>
              </w:rPr>
            </w:pPr>
          </w:p>
        </w:tc>
        <w:tc>
          <w:tcPr>
            <w:tcW w:w="432" w:type="dxa"/>
            <w:shd w:val="clear" w:color="auto" w:fill="009900"/>
          </w:tcPr>
          <w:p w:rsidR="00DA0EA9" w:rsidRPr="00096C12" w:rsidRDefault="00DA0EA9" w:rsidP="00435E2B">
            <w:pPr>
              <w:widowControl w:val="0"/>
              <w:autoSpaceDE w:val="0"/>
              <w:autoSpaceDN w:val="0"/>
              <w:adjustRightInd w:val="0"/>
              <w:rPr>
                <w:rFonts w:asciiTheme="minorHAnsi" w:hAnsiTheme="minorHAnsi"/>
                <w:b/>
                <w:sz w:val="44"/>
                <w:szCs w:val="48"/>
              </w:rPr>
            </w:pPr>
          </w:p>
        </w:tc>
        <w:tc>
          <w:tcPr>
            <w:tcW w:w="432" w:type="dxa"/>
            <w:shd w:val="clear" w:color="auto" w:fill="984806" w:themeFill="accent6" w:themeFillShade="80"/>
          </w:tcPr>
          <w:p w:rsidR="00DA0EA9" w:rsidRPr="00096C12" w:rsidRDefault="00DA0EA9" w:rsidP="00435E2B">
            <w:pPr>
              <w:widowControl w:val="0"/>
              <w:autoSpaceDE w:val="0"/>
              <w:autoSpaceDN w:val="0"/>
              <w:adjustRightInd w:val="0"/>
              <w:rPr>
                <w:rFonts w:asciiTheme="minorHAnsi" w:hAnsiTheme="minorHAnsi"/>
                <w:b/>
                <w:sz w:val="44"/>
                <w:szCs w:val="48"/>
              </w:rPr>
            </w:pPr>
          </w:p>
        </w:tc>
        <w:tc>
          <w:tcPr>
            <w:tcW w:w="432" w:type="dxa"/>
          </w:tcPr>
          <w:p w:rsidR="00DA0EA9" w:rsidRPr="00096C12" w:rsidRDefault="00DA0EA9" w:rsidP="00435E2B">
            <w:pPr>
              <w:widowControl w:val="0"/>
              <w:autoSpaceDE w:val="0"/>
              <w:autoSpaceDN w:val="0"/>
              <w:adjustRightInd w:val="0"/>
              <w:rPr>
                <w:rFonts w:asciiTheme="minorHAnsi" w:hAnsiTheme="minorHAnsi"/>
                <w:b/>
                <w:sz w:val="44"/>
                <w:szCs w:val="48"/>
              </w:rPr>
            </w:pPr>
          </w:p>
        </w:tc>
        <w:tc>
          <w:tcPr>
            <w:tcW w:w="432" w:type="dxa"/>
          </w:tcPr>
          <w:p w:rsidR="00DA0EA9" w:rsidRPr="00096C12" w:rsidRDefault="00DA0EA9" w:rsidP="00435E2B">
            <w:pPr>
              <w:widowControl w:val="0"/>
              <w:autoSpaceDE w:val="0"/>
              <w:autoSpaceDN w:val="0"/>
              <w:adjustRightInd w:val="0"/>
              <w:rPr>
                <w:rFonts w:asciiTheme="minorHAnsi" w:hAnsiTheme="minorHAnsi"/>
                <w:b/>
                <w:sz w:val="44"/>
                <w:szCs w:val="48"/>
              </w:rPr>
            </w:pPr>
          </w:p>
        </w:tc>
        <w:tc>
          <w:tcPr>
            <w:tcW w:w="8784" w:type="dxa"/>
          </w:tcPr>
          <w:p w:rsidR="00DA0EA9" w:rsidRPr="00096C12" w:rsidRDefault="00DA0EA9" w:rsidP="00435E2B">
            <w:pPr>
              <w:widowControl w:val="0"/>
              <w:autoSpaceDE w:val="0"/>
              <w:autoSpaceDN w:val="0"/>
              <w:adjustRightInd w:val="0"/>
              <w:rPr>
                <w:rFonts w:asciiTheme="minorHAnsi" w:hAnsiTheme="minorHAnsi"/>
                <w:b/>
                <w:sz w:val="44"/>
                <w:szCs w:val="48"/>
              </w:rPr>
            </w:pPr>
            <w:r w:rsidRPr="00096C12">
              <w:rPr>
                <w:rFonts w:asciiTheme="minorHAnsi" w:hAnsiTheme="minorHAnsi"/>
                <w:b/>
                <w:sz w:val="44"/>
                <w:szCs w:val="48"/>
              </w:rPr>
              <w:t>PERIOD 5: 1844–1877</w:t>
            </w:r>
          </w:p>
          <w:p w:rsidR="00DA0EA9" w:rsidRPr="00096C12" w:rsidRDefault="00DA0EA9" w:rsidP="00435E2B">
            <w:pPr>
              <w:outlineLvl w:val="0"/>
              <w:rPr>
                <w:rFonts w:asciiTheme="minorHAnsi" w:hAnsiTheme="minorHAnsi"/>
                <w:sz w:val="20"/>
              </w:rPr>
            </w:pPr>
            <w:r w:rsidRPr="00096C12">
              <w:rPr>
                <w:rFonts w:asciiTheme="minorHAnsi" w:hAnsiTheme="minorHAnsi"/>
                <w:sz w:val="20"/>
              </w:rPr>
              <w:t>As the nation expanded and its population grew, regional tensions, especially over slavery, led to a civil war — the course and aftermath of which transformed American society.</w:t>
            </w:r>
          </w:p>
          <w:p w:rsidR="00DA0EA9" w:rsidRPr="00096C12" w:rsidRDefault="00DA0EA9" w:rsidP="00435E2B">
            <w:pPr>
              <w:rPr>
                <w:rFonts w:asciiTheme="minorHAnsi" w:hAnsiTheme="minorHAnsi"/>
                <w:sz w:val="20"/>
              </w:rPr>
            </w:pPr>
            <w:r w:rsidRPr="00096C12">
              <w:rPr>
                <w:rFonts w:asciiTheme="minorHAnsi" w:hAnsiTheme="minorHAnsi"/>
                <w:b/>
                <w:szCs w:val="28"/>
              </w:rPr>
              <w:t xml:space="preserve">Key Concept 5.3: The Union victory in the Civil War and the contested Reconstruction of the South settled the issues of slavery and secession, but left unresolved many questions about the power of the federal government and citizenship rights. </w:t>
            </w:r>
          </w:p>
          <w:p w:rsidR="00DA0EA9" w:rsidRPr="00096C12" w:rsidRDefault="00DA0EA9" w:rsidP="00435E2B">
            <w:pPr>
              <w:pStyle w:val="ListParagraph"/>
              <w:numPr>
                <w:ilvl w:val="0"/>
                <w:numId w:val="45"/>
              </w:numPr>
              <w:ind w:hanging="720"/>
              <w:rPr>
                <w:rFonts w:asciiTheme="minorHAnsi" w:hAnsiTheme="minorHAnsi"/>
                <w:sz w:val="20"/>
              </w:rPr>
            </w:pPr>
            <w:r w:rsidRPr="00096C12">
              <w:rPr>
                <w:rFonts w:asciiTheme="minorHAnsi" w:hAnsiTheme="minorHAnsi"/>
                <w:sz w:val="20"/>
              </w:rPr>
              <w:t xml:space="preserve">The North’s greater manpower and industrial resources, its leadership, and the decision for emancipation eventually led to the Union military victory over the Confederacy in the devastating Civil War. </w:t>
            </w:r>
            <w:r w:rsidRPr="00096C12">
              <w:rPr>
                <w:rFonts w:asciiTheme="minorHAnsi" w:hAnsiTheme="minorHAnsi"/>
                <w:b/>
                <w:sz w:val="20"/>
              </w:rPr>
              <w:t>(POL-5) (CUL-2) (ENV-3)</w:t>
            </w:r>
          </w:p>
          <w:p w:rsidR="00DA0EA9" w:rsidRPr="00096C12" w:rsidRDefault="00DA0EA9" w:rsidP="00435E2B">
            <w:pPr>
              <w:pStyle w:val="ListParagraph"/>
              <w:numPr>
                <w:ilvl w:val="0"/>
                <w:numId w:val="46"/>
              </w:numPr>
              <w:ind w:left="1440"/>
              <w:rPr>
                <w:rFonts w:asciiTheme="minorHAnsi" w:hAnsiTheme="minorHAnsi"/>
                <w:sz w:val="20"/>
              </w:rPr>
            </w:pPr>
            <w:r w:rsidRPr="00096C12">
              <w:rPr>
                <w:rStyle w:val="msoins0"/>
                <w:rFonts w:asciiTheme="minorHAnsi" w:hAnsiTheme="minorHAnsi"/>
                <w:sz w:val="20"/>
              </w:rPr>
              <w:t xml:space="preserve">Both the Union and the Confederacy mobilized their economies and societies to wage the war even while facing considerable home front opposition. </w:t>
            </w:r>
          </w:p>
          <w:p w:rsidR="00DA0EA9" w:rsidRPr="00096C12" w:rsidRDefault="00DA0EA9" w:rsidP="00435E2B">
            <w:pPr>
              <w:numPr>
                <w:ilvl w:val="0"/>
                <w:numId w:val="46"/>
              </w:numPr>
              <w:ind w:left="1440"/>
              <w:rPr>
                <w:rFonts w:asciiTheme="minorHAnsi" w:hAnsiTheme="minorHAnsi"/>
                <w:sz w:val="20"/>
              </w:rPr>
            </w:pPr>
            <w:r w:rsidRPr="00096C12">
              <w:rPr>
                <w:rFonts w:asciiTheme="minorHAnsi" w:hAnsiTheme="minorHAnsi"/>
                <w:sz w:val="20"/>
              </w:rPr>
              <w:t>Lincoln’s decision to issue the Emancipation Proclamation changed the purpose of the war, enabling many African Americans to fight in the Union Army, and helping prevent the Confederacy from gaining full diplomatic support from European powers.</w:t>
            </w:r>
            <w:r w:rsidRPr="00096C12">
              <w:rPr>
                <w:rFonts w:asciiTheme="minorHAnsi" w:hAnsiTheme="minorHAnsi"/>
                <w:b/>
                <w:sz w:val="20"/>
              </w:rPr>
              <w:t xml:space="preserve"> </w:t>
            </w:r>
          </w:p>
          <w:p w:rsidR="00DA0EA9" w:rsidRPr="00096C12" w:rsidRDefault="00DA0EA9" w:rsidP="00435E2B">
            <w:pPr>
              <w:numPr>
                <w:ilvl w:val="0"/>
                <w:numId w:val="46"/>
              </w:numPr>
              <w:ind w:left="1440"/>
              <w:rPr>
                <w:rFonts w:asciiTheme="minorHAnsi" w:hAnsiTheme="minorHAnsi"/>
                <w:b/>
                <w:sz w:val="44"/>
                <w:szCs w:val="48"/>
              </w:rPr>
            </w:pPr>
            <w:r w:rsidRPr="00096C12">
              <w:rPr>
                <w:rFonts w:asciiTheme="minorHAnsi" w:hAnsiTheme="minorHAnsi"/>
                <w:sz w:val="20"/>
              </w:rPr>
              <w:t>Although Confederate leadership showed initiative and daring early in the war, the Union ultimately succeeded due to improved military leadership, more effective strategies, key victories, greater resources, and the wartime destruction of the South’s environment and infrastructure.</w:t>
            </w:r>
            <w:r w:rsidRPr="00096C12">
              <w:rPr>
                <w:rFonts w:asciiTheme="minorHAnsi" w:hAnsiTheme="minorHAnsi"/>
                <w:b/>
                <w:sz w:val="20"/>
              </w:rPr>
              <w:t xml:space="preserve"> </w:t>
            </w:r>
          </w:p>
        </w:tc>
      </w:tr>
      <w:tr w:rsidR="00DA0EA9" w:rsidRPr="00096C12" w:rsidTr="00435E2B">
        <w:trPr>
          <w:trHeight w:val="2888"/>
        </w:trPr>
        <w:tc>
          <w:tcPr>
            <w:tcW w:w="432" w:type="dxa"/>
            <w:shd w:val="clear" w:color="auto" w:fill="C00000"/>
          </w:tcPr>
          <w:p w:rsidR="00DA0EA9" w:rsidRPr="00096C12" w:rsidRDefault="00DA0EA9" w:rsidP="00435E2B">
            <w:pPr>
              <w:rPr>
                <w:rFonts w:asciiTheme="minorHAnsi" w:hAnsiTheme="minorHAnsi"/>
                <w:sz w:val="20"/>
              </w:rPr>
            </w:pPr>
          </w:p>
        </w:tc>
        <w:tc>
          <w:tcPr>
            <w:tcW w:w="432" w:type="dxa"/>
            <w:shd w:val="clear" w:color="auto" w:fill="002060"/>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8784" w:type="dxa"/>
          </w:tcPr>
          <w:p w:rsidR="00DA0EA9" w:rsidRPr="00723C47" w:rsidRDefault="00DA0EA9" w:rsidP="00435E2B">
            <w:pPr>
              <w:pStyle w:val="ListParagraph"/>
              <w:numPr>
                <w:ilvl w:val="0"/>
                <w:numId w:val="97"/>
              </w:numPr>
              <w:rPr>
                <w:rFonts w:asciiTheme="minorHAnsi" w:hAnsiTheme="minorHAnsi"/>
                <w:sz w:val="20"/>
              </w:rPr>
            </w:pPr>
            <w:r w:rsidRPr="00723C47">
              <w:rPr>
                <w:rFonts w:asciiTheme="minorHAnsi" w:hAnsiTheme="minorHAnsi"/>
                <w:sz w:val="20"/>
              </w:rPr>
              <w:t>The Civil War and Reconstruction altered power relationships between the states and the federal government and among the executive, legislative, and judicial branches, ending slavery and the notion of a divisible union, but leaving unresolved questions of relative power and largely unchanged social and economic patterns.</w:t>
            </w:r>
            <w:r w:rsidRPr="00723C47">
              <w:rPr>
                <w:rFonts w:asciiTheme="minorHAnsi" w:hAnsiTheme="minorHAnsi"/>
                <w:b/>
                <w:sz w:val="20"/>
              </w:rPr>
              <w:t xml:space="preserve"> (POL-5) (POL-6) (ID-5)</w:t>
            </w:r>
          </w:p>
          <w:p w:rsidR="00DA0EA9" w:rsidRPr="00096C12" w:rsidRDefault="00DA0EA9" w:rsidP="00435E2B">
            <w:pPr>
              <w:numPr>
                <w:ilvl w:val="0"/>
                <w:numId w:val="42"/>
              </w:numPr>
              <w:rPr>
                <w:rFonts w:asciiTheme="minorHAnsi" w:hAnsiTheme="minorHAnsi"/>
                <w:b/>
                <w:sz w:val="20"/>
              </w:rPr>
            </w:pPr>
            <w:r w:rsidRPr="00096C12">
              <w:rPr>
                <w:rFonts w:asciiTheme="minorHAnsi" w:hAnsiTheme="minorHAnsi"/>
                <w:sz w:val="20"/>
              </w:rPr>
              <w:t xml:space="preserve">The 13th Amendment abolished slavery, bringing about the war’s most dramatic social and economic change, but the exploitative and soil intensive sharecropping system endured for several generations. </w:t>
            </w:r>
          </w:p>
          <w:p w:rsidR="00DA0EA9" w:rsidRPr="00096C12" w:rsidRDefault="00DA0EA9" w:rsidP="00435E2B">
            <w:pPr>
              <w:numPr>
                <w:ilvl w:val="0"/>
                <w:numId w:val="42"/>
              </w:numPr>
              <w:rPr>
                <w:rFonts w:asciiTheme="minorHAnsi" w:hAnsiTheme="minorHAnsi"/>
                <w:b/>
                <w:sz w:val="20"/>
              </w:rPr>
            </w:pPr>
            <w:r w:rsidRPr="00096C12">
              <w:rPr>
                <w:rFonts w:asciiTheme="minorHAnsi" w:hAnsiTheme="minorHAnsi"/>
                <w:sz w:val="20"/>
              </w:rPr>
              <w:t xml:space="preserve">Efforts by Radical and Moderate Republicans to reconstruct the defeated South changed the balance of power between Congress and the presidency and yielded some short-term successes, reuniting the union, opening up political opportunities and other leadership roles to former slaves, and temporarily rearranging the relationships between white and black people in the South. </w:t>
            </w:r>
          </w:p>
          <w:p w:rsidR="00DA0EA9" w:rsidRPr="00096C12" w:rsidRDefault="00DA0EA9" w:rsidP="00435E2B">
            <w:pPr>
              <w:numPr>
                <w:ilvl w:val="0"/>
                <w:numId w:val="42"/>
              </w:numPr>
              <w:rPr>
                <w:rFonts w:asciiTheme="minorHAnsi" w:hAnsiTheme="minorHAnsi"/>
                <w:sz w:val="20"/>
              </w:rPr>
            </w:pPr>
            <w:r w:rsidRPr="00096C12">
              <w:rPr>
                <w:rFonts w:asciiTheme="minorHAnsi" w:hAnsiTheme="minorHAnsi"/>
                <w:sz w:val="20"/>
              </w:rPr>
              <w:t>Radical Republicans’ efforts to change southern racial attitudes and culture and establish a base for their party in the South ultimately failed, due both to determined southern resistance and to the North’s waning resolve.</w:t>
            </w:r>
            <w:r w:rsidRPr="00096C12">
              <w:rPr>
                <w:rFonts w:asciiTheme="minorHAnsi" w:hAnsiTheme="minorHAnsi"/>
                <w:b/>
                <w:sz w:val="20"/>
              </w:rPr>
              <w:t xml:space="preserve"> </w:t>
            </w:r>
          </w:p>
        </w:tc>
      </w:tr>
      <w:tr w:rsidR="00DA0EA9" w:rsidRPr="00096C12" w:rsidTr="00435E2B">
        <w:trPr>
          <w:trHeight w:val="2481"/>
        </w:trPr>
        <w:tc>
          <w:tcPr>
            <w:tcW w:w="432" w:type="dxa"/>
            <w:shd w:val="clear" w:color="auto" w:fill="C00000"/>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8784" w:type="dxa"/>
          </w:tcPr>
          <w:p w:rsidR="00DA0EA9" w:rsidRPr="00723C47" w:rsidRDefault="00DA0EA9" w:rsidP="00435E2B">
            <w:pPr>
              <w:pStyle w:val="ListParagraph"/>
              <w:numPr>
                <w:ilvl w:val="0"/>
                <w:numId w:val="97"/>
              </w:numPr>
              <w:rPr>
                <w:rFonts w:asciiTheme="minorHAnsi" w:hAnsiTheme="minorHAnsi"/>
                <w:sz w:val="20"/>
              </w:rPr>
            </w:pPr>
            <w:r w:rsidRPr="00723C47">
              <w:rPr>
                <w:rFonts w:asciiTheme="minorHAnsi" w:hAnsiTheme="minorHAnsi"/>
                <w:sz w:val="20"/>
              </w:rPr>
              <w:t xml:space="preserve">The constitutional changes of the Reconstruction period led to new conflicts over American identity and citizenship, particularly regarding the rights of African Americans, women, and other minorities. </w:t>
            </w:r>
            <w:r w:rsidRPr="00723C47">
              <w:rPr>
                <w:rFonts w:asciiTheme="minorHAnsi" w:hAnsiTheme="minorHAnsi"/>
                <w:b/>
                <w:sz w:val="20"/>
              </w:rPr>
              <w:t>(POL-6)</w:t>
            </w:r>
            <w:r w:rsidRPr="00723C47">
              <w:rPr>
                <w:rFonts w:asciiTheme="minorHAnsi" w:hAnsiTheme="minorHAnsi"/>
                <w:sz w:val="20"/>
              </w:rPr>
              <w:t xml:space="preserve"> </w:t>
            </w:r>
          </w:p>
          <w:p w:rsidR="00DA0EA9" w:rsidRPr="00096C12" w:rsidRDefault="00DA0EA9" w:rsidP="00435E2B">
            <w:pPr>
              <w:numPr>
                <w:ilvl w:val="0"/>
                <w:numId w:val="43"/>
              </w:numPr>
              <w:rPr>
                <w:rFonts w:asciiTheme="minorHAnsi" w:hAnsiTheme="minorHAnsi"/>
                <w:sz w:val="20"/>
              </w:rPr>
            </w:pPr>
            <w:r w:rsidRPr="00096C12">
              <w:rPr>
                <w:rFonts w:asciiTheme="minorHAnsi" w:hAnsiTheme="minorHAnsi"/>
                <w:sz w:val="20"/>
              </w:rPr>
              <w:t>Although citizenship, equal protection of the laws, and voting rights were granted to African Americans in the 14th and 15th Amendments, these rights were progressively stripped away through segregation, violence, Supreme Court decisions, and local political tactics.</w:t>
            </w:r>
            <w:r w:rsidRPr="00096C12">
              <w:rPr>
                <w:rFonts w:asciiTheme="minorHAnsi" w:hAnsiTheme="minorHAnsi"/>
                <w:b/>
                <w:sz w:val="20"/>
              </w:rPr>
              <w:t xml:space="preserve"> </w:t>
            </w:r>
          </w:p>
          <w:p w:rsidR="00DA0EA9" w:rsidRPr="00096C12" w:rsidRDefault="00DA0EA9" w:rsidP="00435E2B">
            <w:pPr>
              <w:numPr>
                <w:ilvl w:val="0"/>
                <w:numId w:val="43"/>
              </w:numPr>
              <w:rPr>
                <w:rFonts w:asciiTheme="minorHAnsi" w:hAnsiTheme="minorHAnsi"/>
                <w:sz w:val="20"/>
              </w:rPr>
            </w:pPr>
            <w:r w:rsidRPr="00096C12">
              <w:rPr>
                <w:rFonts w:asciiTheme="minorHAnsi" w:hAnsiTheme="minorHAnsi"/>
                <w:sz w:val="20"/>
              </w:rPr>
              <w:t>The women’s rights movement was both emboldened and divided over the 14th and 15th Amendments to the Constitution.</w:t>
            </w:r>
            <w:r w:rsidRPr="00096C12">
              <w:rPr>
                <w:rFonts w:asciiTheme="minorHAnsi" w:hAnsiTheme="minorHAnsi"/>
                <w:b/>
                <w:sz w:val="20"/>
              </w:rPr>
              <w:t xml:space="preserve"> </w:t>
            </w:r>
          </w:p>
          <w:p w:rsidR="00DA0EA9" w:rsidRPr="00096C12" w:rsidRDefault="00DA0EA9" w:rsidP="00435E2B">
            <w:pPr>
              <w:numPr>
                <w:ilvl w:val="0"/>
                <w:numId w:val="43"/>
              </w:numPr>
              <w:rPr>
                <w:rFonts w:asciiTheme="minorHAnsi" w:hAnsiTheme="minorHAnsi"/>
                <w:sz w:val="20"/>
              </w:rPr>
            </w:pPr>
            <w:r w:rsidRPr="00096C12">
              <w:rPr>
                <w:rFonts w:asciiTheme="minorHAnsi" w:hAnsiTheme="minorHAnsi"/>
                <w:sz w:val="20"/>
              </w:rPr>
              <w:t>The Civil War Amendments established judicial principles that</w:t>
            </w:r>
            <w:r w:rsidRPr="00096C12" w:rsidDel="00C155E2">
              <w:rPr>
                <w:rFonts w:asciiTheme="minorHAnsi" w:hAnsiTheme="minorHAnsi"/>
                <w:sz w:val="20"/>
              </w:rPr>
              <w:t xml:space="preserve"> were </w:t>
            </w:r>
            <w:r w:rsidRPr="00096C12">
              <w:rPr>
                <w:rFonts w:asciiTheme="minorHAnsi" w:hAnsiTheme="minorHAnsi"/>
                <w:sz w:val="20"/>
              </w:rPr>
              <w:t>stalled for many decades but eventually became the basis for court decisions upholding civil rights.</w:t>
            </w:r>
            <w:r w:rsidRPr="00096C12">
              <w:rPr>
                <w:rFonts w:asciiTheme="minorHAnsi" w:hAnsiTheme="minorHAnsi"/>
                <w:b/>
                <w:sz w:val="20"/>
              </w:rPr>
              <w:t xml:space="preserve"> </w:t>
            </w:r>
          </w:p>
        </w:tc>
      </w:tr>
      <w:tr w:rsidR="00DA0EA9" w:rsidRPr="00096C12" w:rsidTr="00435E2B">
        <w:trPr>
          <w:trHeight w:val="5111"/>
        </w:trPr>
        <w:tc>
          <w:tcPr>
            <w:tcW w:w="432" w:type="dxa"/>
            <w:shd w:val="clear" w:color="auto" w:fill="E36C0A" w:themeFill="accent6" w:themeFillShade="BF"/>
          </w:tcPr>
          <w:p w:rsidR="00DA0EA9" w:rsidRPr="00096C12" w:rsidRDefault="00DA0EA9" w:rsidP="00435E2B">
            <w:pPr>
              <w:rPr>
                <w:rFonts w:asciiTheme="minorHAnsi" w:hAnsiTheme="minorHAnsi"/>
                <w:b/>
                <w:sz w:val="44"/>
                <w:szCs w:val="48"/>
              </w:rPr>
            </w:pPr>
          </w:p>
        </w:tc>
        <w:tc>
          <w:tcPr>
            <w:tcW w:w="432" w:type="dxa"/>
            <w:shd w:val="clear" w:color="auto" w:fill="FFFF00"/>
          </w:tcPr>
          <w:p w:rsidR="00DA0EA9" w:rsidRPr="00096C12" w:rsidRDefault="00DA0EA9" w:rsidP="00435E2B">
            <w:pPr>
              <w:rPr>
                <w:rFonts w:asciiTheme="minorHAnsi" w:hAnsiTheme="minorHAnsi"/>
                <w:b/>
                <w:sz w:val="44"/>
                <w:szCs w:val="48"/>
              </w:rPr>
            </w:pPr>
          </w:p>
        </w:tc>
        <w:tc>
          <w:tcPr>
            <w:tcW w:w="432" w:type="dxa"/>
            <w:shd w:val="clear" w:color="auto" w:fill="984806" w:themeFill="accent6" w:themeFillShade="80"/>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8784" w:type="dxa"/>
          </w:tcPr>
          <w:p w:rsidR="00DA0EA9" w:rsidRPr="00096C12" w:rsidRDefault="00DA0EA9" w:rsidP="00435E2B">
            <w:pPr>
              <w:rPr>
                <w:rFonts w:asciiTheme="minorHAnsi" w:hAnsiTheme="minorHAnsi"/>
                <w:b/>
                <w:sz w:val="44"/>
                <w:szCs w:val="48"/>
              </w:rPr>
            </w:pPr>
            <w:r w:rsidRPr="00096C12">
              <w:rPr>
                <w:rFonts w:asciiTheme="minorHAnsi" w:hAnsiTheme="minorHAnsi"/>
                <w:b/>
                <w:sz w:val="44"/>
                <w:szCs w:val="48"/>
              </w:rPr>
              <w:t xml:space="preserve">PERIOD 6: 1865–1898 </w:t>
            </w:r>
          </w:p>
          <w:p w:rsidR="00DA0EA9" w:rsidRPr="00096C12" w:rsidRDefault="00DA0EA9" w:rsidP="00435E2B">
            <w:pPr>
              <w:outlineLvl w:val="0"/>
              <w:rPr>
                <w:rFonts w:asciiTheme="minorHAnsi" w:hAnsiTheme="minorHAnsi"/>
                <w:sz w:val="20"/>
              </w:rPr>
            </w:pPr>
            <w:r w:rsidRPr="00096C12">
              <w:rPr>
                <w:rFonts w:asciiTheme="minorHAnsi" w:hAnsiTheme="minorHAnsi"/>
                <w:sz w:val="20"/>
              </w:rPr>
              <w:t>The transformation of the United States from an agricultural to an increasingly industrialized and urbanized society brought about significant economic, political, diplomatic, social, environmental, and cultural changes.</w:t>
            </w:r>
            <w:r w:rsidRPr="00096C12">
              <w:rPr>
                <w:rFonts w:asciiTheme="minorHAnsi" w:hAnsiTheme="minorHAnsi"/>
                <w:sz w:val="20"/>
                <w:highlight w:val="yellow"/>
              </w:rPr>
              <w:t xml:space="preserve"> </w:t>
            </w:r>
          </w:p>
          <w:p w:rsidR="00DA0EA9" w:rsidRPr="00096C12" w:rsidRDefault="00DA0EA9" w:rsidP="00435E2B">
            <w:pPr>
              <w:rPr>
                <w:rFonts w:asciiTheme="minorHAnsi" w:hAnsiTheme="minorHAnsi"/>
                <w:bCs/>
                <w:sz w:val="20"/>
              </w:rPr>
            </w:pPr>
            <w:r w:rsidRPr="00096C12">
              <w:rPr>
                <w:rFonts w:asciiTheme="minorHAnsi" w:hAnsiTheme="minorHAnsi"/>
                <w:b/>
                <w:szCs w:val="28"/>
              </w:rPr>
              <w:t>Key Concept 6.1: T</w:t>
            </w:r>
            <w:r w:rsidRPr="00096C12">
              <w:rPr>
                <w:rFonts w:asciiTheme="minorHAnsi" w:hAnsiTheme="minorHAnsi"/>
                <w:b/>
                <w:bCs/>
                <w:szCs w:val="28"/>
              </w:rPr>
              <w:t xml:space="preserve">he rise of big business in the United States encouraged massive migrations and urbanization, sparked government and popular efforts to reshape the U.S. economy and environment, and renewed debates over U.S. national identity. </w:t>
            </w:r>
          </w:p>
          <w:p w:rsidR="00DA0EA9" w:rsidRPr="00096C12" w:rsidRDefault="00DA0EA9" w:rsidP="00435E2B">
            <w:pPr>
              <w:pStyle w:val="ListParagraph"/>
              <w:numPr>
                <w:ilvl w:val="0"/>
                <w:numId w:val="55"/>
              </w:numPr>
              <w:rPr>
                <w:rFonts w:asciiTheme="minorHAnsi" w:hAnsiTheme="minorHAnsi"/>
                <w:bCs/>
                <w:sz w:val="20"/>
              </w:rPr>
            </w:pPr>
            <w:r w:rsidRPr="00096C12">
              <w:rPr>
                <w:rFonts w:asciiTheme="minorHAnsi" w:hAnsiTheme="minorHAnsi"/>
                <w:bCs/>
                <w:sz w:val="20"/>
              </w:rPr>
              <w:t xml:space="preserve">Large-scale production </w:t>
            </w:r>
            <w:r w:rsidRPr="00096C12">
              <w:rPr>
                <w:rFonts w:asciiTheme="minorHAnsi" w:hAnsiTheme="minorHAnsi"/>
                <w:b/>
                <w:bCs/>
                <w:sz w:val="20"/>
              </w:rPr>
              <w:t xml:space="preserve">— </w:t>
            </w:r>
            <w:r w:rsidRPr="00096C12">
              <w:rPr>
                <w:rFonts w:asciiTheme="minorHAnsi" w:hAnsiTheme="minorHAnsi"/>
                <w:bCs/>
                <w:sz w:val="20"/>
              </w:rPr>
              <w:t>accompanied by massive technological change, expanding international communication networks,</w:t>
            </w:r>
            <w:r w:rsidRPr="00096C12">
              <w:rPr>
                <w:rFonts w:asciiTheme="minorHAnsi" w:hAnsiTheme="minorHAnsi"/>
                <w:b/>
                <w:bCs/>
                <w:sz w:val="20"/>
              </w:rPr>
              <w:t xml:space="preserve"> </w:t>
            </w:r>
            <w:r w:rsidRPr="00096C12">
              <w:rPr>
                <w:rFonts w:asciiTheme="minorHAnsi" w:hAnsiTheme="minorHAnsi"/>
                <w:bCs/>
                <w:sz w:val="20"/>
              </w:rPr>
              <w:t xml:space="preserve">and pro-growth government policies — fueled the development of a “Gilded Age” marked by an emphasis on consumption, marketing, and business consolidation. </w:t>
            </w:r>
            <w:r w:rsidRPr="00096C12">
              <w:rPr>
                <w:rFonts w:asciiTheme="minorHAnsi" w:hAnsiTheme="minorHAnsi"/>
                <w:b/>
                <w:sz w:val="20"/>
              </w:rPr>
              <w:t>(WXT-3) (WXT-6) (WOR-3) (CUL-3)</w:t>
            </w:r>
            <w:r w:rsidRPr="00096C12">
              <w:rPr>
                <w:rFonts w:asciiTheme="minorHAnsi" w:hAnsiTheme="minorHAnsi"/>
                <w:bCs/>
                <w:sz w:val="20"/>
              </w:rPr>
              <w:t xml:space="preserve"> </w:t>
            </w:r>
            <w:r w:rsidRPr="00096C12">
              <w:rPr>
                <w:rFonts w:asciiTheme="minorHAnsi" w:hAnsiTheme="minorHAnsi"/>
                <w:b/>
                <w:bCs/>
                <w:sz w:val="20"/>
              </w:rPr>
              <w:t>(CUL-5)</w:t>
            </w:r>
          </w:p>
          <w:p w:rsidR="00DA0EA9" w:rsidRPr="00096C12" w:rsidRDefault="00DA0EA9" w:rsidP="00435E2B">
            <w:pPr>
              <w:numPr>
                <w:ilvl w:val="0"/>
                <w:numId w:val="47"/>
              </w:numPr>
              <w:rPr>
                <w:rFonts w:asciiTheme="minorHAnsi" w:hAnsiTheme="minorHAnsi"/>
                <w:bCs/>
                <w:sz w:val="20"/>
              </w:rPr>
            </w:pPr>
            <w:r w:rsidRPr="00096C12">
              <w:rPr>
                <w:rFonts w:asciiTheme="minorHAnsi" w:hAnsiTheme="minorHAnsi"/>
                <w:bCs/>
                <w:sz w:val="20"/>
              </w:rPr>
              <w:t xml:space="preserve">Following the Civil War, government subsidies for transportation and communication systems opened new markets in North America, while technological innovations and redesigned financial and management structures such as monopolies sought to maximize the exploitation of natural resources and a growing labor force. </w:t>
            </w:r>
          </w:p>
          <w:p w:rsidR="00DA0EA9" w:rsidRPr="00096C12" w:rsidRDefault="00DA0EA9" w:rsidP="00435E2B">
            <w:pPr>
              <w:numPr>
                <w:ilvl w:val="0"/>
                <w:numId w:val="47"/>
              </w:numPr>
              <w:rPr>
                <w:rFonts w:asciiTheme="minorHAnsi" w:hAnsiTheme="minorHAnsi"/>
                <w:sz w:val="20"/>
              </w:rPr>
            </w:pPr>
            <w:r w:rsidRPr="00096C12">
              <w:rPr>
                <w:rFonts w:asciiTheme="minorHAnsi" w:hAnsiTheme="minorHAnsi"/>
                <w:sz w:val="20"/>
              </w:rPr>
              <w:t>Businesses and foreign policymakers increasingly looked outside U.S. borders in an effort to gain greater influence and control over markets and natural resources in the Pacific, Asia, and Latin America.</w:t>
            </w:r>
            <w:r w:rsidRPr="00096C12">
              <w:rPr>
                <w:rFonts w:asciiTheme="minorHAnsi" w:hAnsiTheme="minorHAnsi"/>
                <w:bCs/>
                <w:sz w:val="20"/>
              </w:rPr>
              <w:t xml:space="preserve"> </w:t>
            </w:r>
          </w:p>
          <w:p w:rsidR="00DA0EA9" w:rsidRPr="00096C12" w:rsidRDefault="00DA0EA9" w:rsidP="00435E2B">
            <w:pPr>
              <w:numPr>
                <w:ilvl w:val="0"/>
                <w:numId w:val="47"/>
              </w:numPr>
              <w:rPr>
                <w:rFonts w:asciiTheme="minorHAnsi" w:hAnsiTheme="minorHAnsi"/>
                <w:bCs/>
                <w:sz w:val="20"/>
              </w:rPr>
            </w:pPr>
            <w:r w:rsidRPr="00096C12">
              <w:rPr>
                <w:rFonts w:asciiTheme="minorHAnsi" w:hAnsiTheme="minorHAnsi"/>
                <w:bCs/>
                <w:sz w:val="20"/>
              </w:rPr>
              <w:t xml:space="preserve">Business leaders consolidated corporations into trusts and holding companies and defended their resulting status and privilege through theories such as Social Darwinism. </w:t>
            </w:r>
          </w:p>
          <w:p w:rsidR="00DA0EA9" w:rsidRPr="00F9738A" w:rsidRDefault="00DA0EA9" w:rsidP="00435E2B">
            <w:pPr>
              <w:numPr>
                <w:ilvl w:val="0"/>
                <w:numId w:val="47"/>
              </w:numPr>
              <w:rPr>
                <w:rFonts w:asciiTheme="minorHAnsi" w:hAnsiTheme="minorHAnsi"/>
                <w:bCs/>
                <w:sz w:val="20"/>
              </w:rPr>
            </w:pPr>
            <w:r w:rsidRPr="00096C12">
              <w:rPr>
                <w:rFonts w:asciiTheme="minorHAnsi" w:hAnsiTheme="minorHAnsi"/>
                <w:bCs/>
                <w:sz w:val="20"/>
              </w:rPr>
              <w:t xml:space="preserve">As cities grew substantially in both size and in number, some segments of American society enjoyed lives of extravagant “conspicuous consumption,” while many others lived in relative poverty. </w:t>
            </w:r>
          </w:p>
        </w:tc>
      </w:tr>
      <w:tr w:rsidR="00DA0EA9" w:rsidRPr="00096C12" w:rsidTr="00435E2B">
        <w:trPr>
          <w:trHeight w:val="2258"/>
        </w:trPr>
        <w:tc>
          <w:tcPr>
            <w:tcW w:w="432" w:type="dxa"/>
            <w:shd w:val="clear" w:color="auto" w:fill="E36C0A" w:themeFill="accent6" w:themeFillShade="BF"/>
          </w:tcPr>
          <w:p w:rsidR="00DA0EA9" w:rsidRPr="00096C12" w:rsidRDefault="00DA0EA9" w:rsidP="00435E2B">
            <w:pPr>
              <w:rPr>
                <w:rFonts w:asciiTheme="minorHAnsi" w:hAnsiTheme="minorHAnsi"/>
                <w:bCs/>
                <w:noProof/>
                <w:sz w:val="20"/>
              </w:rPr>
            </w:pPr>
          </w:p>
        </w:tc>
        <w:tc>
          <w:tcPr>
            <w:tcW w:w="432" w:type="dxa"/>
            <w:shd w:val="clear" w:color="auto" w:fill="7030A0"/>
          </w:tcPr>
          <w:p w:rsidR="00DA0EA9" w:rsidRPr="00096C12" w:rsidRDefault="00DA0EA9" w:rsidP="00435E2B">
            <w:pPr>
              <w:rPr>
                <w:rFonts w:asciiTheme="minorHAnsi" w:hAnsiTheme="minorHAnsi"/>
                <w:bCs/>
                <w:noProof/>
                <w:sz w:val="20"/>
              </w:rPr>
            </w:pPr>
          </w:p>
        </w:tc>
        <w:tc>
          <w:tcPr>
            <w:tcW w:w="432" w:type="dxa"/>
            <w:shd w:val="clear" w:color="auto" w:fill="002060"/>
          </w:tcPr>
          <w:p w:rsidR="00DA0EA9" w:rsidRPr="00096C12" w:rsidRDefault="00DA0EA9" w:rsidP="00435E2B">
            <w:pPr>
              <w:rPr>
                <w:rFonts w:asciiTheme="minorHAnsi" w:hAnsiTheme="minorHAnsi"/>
                <w:bCs/>
                <w:noProof/>
                <w:sz w:val="20"/>
              </w:rPr>
            </w:pPr>
          </w:p>
        </w:tc>
        <w:tc>
          <w:tcPr>
            <w:tcW w:w="432" w:type="dxa"/>
          </w:tcPr>
          <w:p w:rsidR="00DA0EA9" w:rsidRPr="00096C12" w:rsidRDefault="00DA0EA9" w:rsidP="00435E2B">
            <w:pPr>
              <w:rPr>
                <w:rFonts w:asciiTheme="minorHAnsi" w:hAnsiTheme="minorHAnsi"/>
                <w:bCs/>
                <w:noProof/>
                <w:sz w:val="20"/>
              </w:rPr>
            </w:pPr>
          </w:p>
        </w:tc>
        <w:tc>
          <w:tcPr>
            <w:tcW w:w="432" w:type="dxa"/>
          </w:tcPr>
          <w:p w:rsidR="00DA0EA9" w:rsidRPr="00096C12" w:rsidRDefault="00DA0EA9" w:rsidP="00435E2B">
            <w:pPr>
              <w:rPr>
                <w:rFonts w:asciiTheme="minorHAnsi" w:hAnsiTheme="minorHAnsi"/>
                <w:bCs/>
                <w:noProof/>
                <w:sz w:val="20"/>
              </w:rPr>
            </w:pPr>
          </w:p>
        </w:tc>
        <w:tc>
          <w:tcPr>
            <w:tcW w:w="8784" w:type="dxa"/>
          </w:tcPr>
          <w:p w:rsidR="00DA0EA9" w:rsidRPr="00723C47" w:rsidRDefault="00DA0EA9" w:rsidP="00435E2B">
            <w:pPr>
              <w:pStyle w:val="ListParagraph"/>
              <w:numPr>
                <w:ilvl w:val="0"/>
                <w:numId w:val="55"/>
              </w:numPr>
              <w:rPr>
                <w:rFonts w:asciiTheme="minorHAnsi" w:hAnsiTheme="minorHAnsi"/>
                <w:bCs/>
                <w:sz w:val="20"/>
              </w:rPr>
            </w:pPr>
            <w:r w:rsidRPr="00096C12">
              <w:rPr>
                <w:noProof/>
              </w:rPr>
              <mc:AlternateContent>
                <mc:Choice Requires="wps">
                  <w:drawing>
                    <wp:anchor distT="0" distB="0" distL="114300" distR="114300" simplePos="0" relativeHeight="251659264" behindDoc="0" locked="0" layoutInCell="1" allowOverlap="1" wp14:anchorId="151A592A" wp14:editId="2EDB61D2">
                      <wp:simplePos x="0" y="0"/>
                      <wp:positionH relativeFrom="column">
                        <wp:posOffset>774700</wp:posOffset>
                      </wp:positionH>
                      <wp:positionV relativeFrom="paragraph">
                        <wp:posOffset>358140</wp:posOffset>
                      </wp:positionV>
                      <wp:extent cx="6985" cy="635"/>
                      <wp:effectExtent l="12700" t="15240" r="18415" b="12700"/>
                      <wp:wrapNone/>
                      <wp:docPr id="111" name="Freeform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6985" cy="635"/>
                              </a:xfrm>
                              <a:custGeom>
                                <a:avLst/>
                                <a:gdLst>
                                  <a:gd name="T0" fmla="+- 0 5327 5327"/>
                                  <a:gd name="T1" fmla="*/ T0 w 19"/>
                                  <a:gd name="T2" fmla="+- 0 19173 19173"/>
                                  <a:gd name="T3" fmla="*/ 19173 h 1"/>
                                  <a:gd name="T4" fmla="+- 0 5333 5327"/>
                                  <a:gd name="T5" fmla="*/ T4 w 19"/>
                                  <a:gd name="T6" fmla="+- 0 19173 19173"/>
                                  <a:gd name="T7" fmla="*/ 19173 h 1"/>
                                  <a:gd name="T8" fmla="+- 0 5339 5327"/>
                                  <a:gd name="T9" fmla="*/ T8 w 19"/>
                                  <a:gd name="T10" fmla="+- 0 19173 19173"/>
                                  <a:gd name="T11" fmla="*/ 19173 h 1"/>
                                  <a:gd name="T12" fmla="+- 0 5345 5327"/>
                                  <a:gd name="T13" fmla="*/ T12 w 19"/>
                                  <a:gd name="T14" fmla="+- 0 19173 19173"/>
                                  <a:gd name="T15" fmla="*/ 19173 h 1"/>
                                </a:gdLst>
                                <a:ahLst/>
                                <a:cxnLst>
                                  <a:cxn ang="0">
                                    <a:pos x="T1" y="T3"/>
                                  </a:cxn>
                                  <a:cxn ang="0">
                                    <a:pos x="T5" y="T7"/>
                                  </a:cxn>
                                  <a:cxn ang="0">
                                    <a:pos x="T9" y="T11"/>
                                  </a:cxn>
                                  <a:cxn ang="0">
                                    <a:pos x="T13" y="T15"/>
                                  </a:cxn>
                                </a:cxnLst>
                                <a:rect l="0" t="0" r="r" b="b"/>
                                <a:pathLst>
                                  <a:path w="19" h="1" extrusionOk="0">
                                    <a:moveTo>
                                      <a:pt x="0" y="0"/>
                                    </a:moveTo>
                                    <a:cubicBezTo>
                                      <a:pt x="6" y="0"/>
                                      <a:pt x="12" y="0"/>
                                      <a:pt x="18" y="0"/>
                                    </a:cubicBezTo>
                                  </a:path>
                                </a:pathLst>
                              </a:custGeom>
                              <a:noFill/>
                              <a:ln w="19050" cap="rnd">
                                <a:solidFill>
                                  <a:srgbClr val="FF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0" o:spid="_x0000_s1026" style="position:absolute;margin-left:61pt;margin-top:28.2pt;width:.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" path="m,c6,,12,,18,e" filled="f" strokecolor="red" strokeweight="1.5pt">
                      <v:stroke endcap="round"/>
                      <v:path o:extrusionok="f" o:connecttype="custom" o:connectlocs="0,12174855;2206,12174855;4412,12174855;6617,12174855" o:connectangles="0,0,0,0"/>
                      <o:lock v:ext="edit" rotation="t" aspectratio="t" verticies="t" text="t" shapetype="t"/>
                    </v:shape>
                  </w:pict>
                </mc:Fallback>
              </mc:AlternateContent>
            </w:r>
            <w:r w:rsidRPr="00723C47">
              <w:rPr>
                <w:rFonts w:asciiTheme="minorHAnsi" w:hAnsiTheme="minorHAnsi"/>
                <w:bCs/>
                <w:sz w:val="20"/>
              </w:rPr>
              <w:t xml:space="preserve">As leaders of big business and their allies in government aimed to create a unified industrialized nation, they were challenged in different ways by demographic issues, regional differences, and labor movements. </w:t>
            </w:r>
            <w:r w:rsidRPr="00723C47">
              <w:rPr>
                <w:rFonts w:asciiTheme="minorHAnsi" w:hAnsiTheme="minorHAnsi"/>
                <w:b/>
                <w:sz w:val="20"/>
              </w:rPr>
              <w:t>(WXT-5) (WXT-6) (PEO-6) (ID-5)</w:t>
            </w:r>
          </w:p>
          <w:p w:rsidR="00DA0EA9" w:rsidRPr="00096C12" w:rsidRDefault="00DA0EA9" w:rsidP="00435E2B">
            <w:pPr>
              <w:numPr>
                <w:ilvl w:val="0"/>
                <w:numId w:val="48"/>
              </w:numPr>
              <w:rPr>
                <w:rFonts w:asciiTheme="minorHAnsi" w:hAnsiTheme="minorHAnsi"/>
                <w:bCs/>
                <w:sz w:val="20"/>
              </w:rPr>
            </w:pPr>
            <w:r w:rsidRPr="00096C12">
              <w:rPr>
                <w:rFonts w:asciiTheme="minorHAnsi" w:hAnsiTheme="minorHAnsi"/>
                <w:sz w:val="20"/>
              </w:rPr>
              <w:t>The industrial workforce expanded through migration across national borders and internal migration, leading to a more diverse workforce, lower wages, and an increase in child labor.</w:t>
            </w:r>
            <w:r w:rsidRPr="00096C12">
              <w:rPr>
                <w:rFonts w:asciiTheme="minorHAnsi" w:hAnsiTheme="minorHAnsi"/>
                <w:bCs/>
                <w:sz w:val="20"/>
              </w:rPr>
              <w:t xml:space="preserve"> </w:t>
            </w:r>
          </w:p>
          <w:p w:rsidR="00DA0EA9" w:rsidRPr="00096C12" w:rsidRDefault="00DA0EA9" w:rsidP="00435E2B">
            <w:pPr>
              <w:numPr>
                <w:ilvl w:val="0"/>
                <w:numId w:val="48"/>
              </w:numPr>
              <w:tabs>
                <w:tab w:val="left" w:pos="1938"/>
              </w:tabs>
              <w:rPr>
                <w:rFonts w:asciiTheme="minorHAnsi" w:hAnsiTheme="minorHAnsi"/>
                <w:bCs/>
                <w:sz w:val="20"/>
              </w:rPr>
            </w:pPr>
            <w:r w:rsidRPr="00096C12">
              <w:rPr>
                <w:rFonts w:asciiTheme="minorHAnsi" w:hAnsiTheme="minorHAnsi"/>
                <w:bCs/>
                <w:sz w:val="20"/>
              </w:rPr>
              <w:t>Labor and management battled for</w:t>
            </w:r>
            <w:r w:rsidRPr="00096C12">
              <w:rPr>
                <w:rFonts w:asciiTheme="minorHAnsi" w:hAnsiTheme="minorHAnsi"/>
                <w:b/>
                <w:bCs/>
                <w:sz w:val="20"/>
              </w:rPr>
              <w:t xml:space="preserve"> </w:t>
            </w:r>
            <w:r w:rsidRPr="00096C12">
              <w:rPr>
                <w:rFonts w:asciiTheme="minorHAnsi" w:hAnsiTheme="minorHAnsi"/>
                <w:bCs/>
                <w:sz w:val="20"/>
              </w:rPr>
              <w:t>control over wages and working conditions, with workers organizing local and national unions and/or directly confronting corporate power.</w:t>
            </w:r>
          </w:p>
          <w:p w:rsidR="00DA0EA9" w:rsidRPr="00096C12" w:rsidRDefault="00DA0EA9" w:rsidP="00435E2B">
            <w:pPr>
              <w:numPr>
                <w:ilvl w:val="0"/>
                <w:numId w:val="48"/>
              </w:numPr>
              <w:rPr>
                <w:rFonts w:asciiTheme="minorHAnsi" w:hAnsiTheme="minorHAnsi"/>
                <w:bCs/>
                <w:sz w:val="20"/>
              </w:rPr>
            </w:pPr>
            <w:r w:rsidRPr="00096C12">
              <w:rPr>
                <w:rFonts w:asciiTheme="minorHAnsi" w:hAnsiTheme="minorHAnsi"/>
                <w:sz w:val="20"/>
              </w:rPr>
              <w:t>Despite the industrialization of some segments of the southern economy, a change promoted by southern leaders who called for a “New South,” </w:t>
            </w:r>
            <w:r w:rsidRPr="00096C12">
              <w:rPr>
                <w:rStyle w:val="apple-style-span"/>
                <w:rFonts w:asciiTheme="minorHAnsi" w:hAnsiTheme="minorHAnsi"/>
                <w:sz w:val="19"/>
                <w:szCs w:val="23"/>
              </w:rPr>
              <w:t xml:space="preserve">agrarian sharecropping, and tenant farming systems continued to dominate the region. </w:t>
            </w:r>
          </w:p>
        </w:tc>
      </w:tr>
      <w:tr w:rsidR="00DA0EA9" w:rsidRPr="00096C12" w:rsidTr="00435E2B">
        <w:trPr>
          <w:trHeight w:val="2942"/>
        </w:trPr>
        <w:tc>
          <w:tcPr>
            <w:tcW w:w="432" w:type="dxa"/>
            <w:shd w:val="clear" w:color="auto" w:fill="E36C0A" w:themeFill="accent6" w:themeFillShade="BF"/>
          </w:tcPr>
          <w:p w:rsidR="00DA0EA9" w:rsidRPr="00096C12" w:rsidRDefault="00DA0EA9" w:rsidP="00435E2B">
            <w:pPr>
              <w:outlineLvl w:val="0"/>
              <w:rPr>
                <w:rFonts w:asciiTheme="minorHAnsi" w:hAnsiTheme="minorHAnsi"/>
                <w:bCs/>
                <w:sz w:val="20"/>
              </w:rPr>
            </w:pPr>
          </w:p>
        </w:tc>
        <w:tc>
          <w:tcPr>
            <w:tcW w:w="432" w:type="dxa"/>
            <w:shd w:val="clear" w:color="auto" w:fill="7030A0"/>
          </w:tcPr>
          <w:p w:rsidR="00DA0EA9" w:rsidRPr="00096C12" w:rsidRDefault="00DA0EA9" w:rsidP="00435E2B">
            <w:pPr>
              <w:outlineLvl w:val="0"/>
              <w:rPr>
                <w:rFonts w:asciiTheme="minorHAnsi" w:hAnsiTheme="minorHAnsi"/>
                <w:bCs/>
                <w:sz w:val="20"/>
              </w:rPr>
            </w:pPr>
          </w:p>
        </w:tc>
        <w:tc>
          <w:tcPr>
            <w:tcW w:w="432" w:type="dxa"/>
            <w:shd w:val="clear" w:color="auto" w:fill="C00000"/>
          </w:tcPr>
          <w:p w:rsidR="00DA0EA9" w:rsidRPr="00096C12" w:rsidRDefault="00DA0EA9" w:rsidP="00435E2B">
            <w:pPr>
              <w:outlineLvl w:val="0"/>
              <w:rPr>
                <w:rFonts w:asciiTheme="minorHAnsi" w:hAnsiTheme="minorHAnsi"/>
                <w:bCs/>
                <w:sz w:val="20"/>
              </w:rPr>
            </w:pPr>
          </w:p>
        </w:tc>
        <w:tc>
          <w:tcPr>
            <w:tcW w:w="432" w:type="dxa"/>
            <w:shd w:val="clear" w:color="auto" w:fill="009900"/>
          </w:tcPr>
          <w:p w:rsidR="00DA0EA9" w:rsidRPr="00096C12" w:rsidRDefault="00DA0EA9" w:rsidP="00435E2B">
            <w:pPr>
              <w:outlineLvl w:val="0"/>
              <w:rPr>
                <w:rFonts w:asciiTheme="minorHAnsi" w:hAnsiTheme="minorHAnsi"/>
                <w:bCs/>
                <w:sz w:val="20"/>
              </w:rPr>
            </w:pPr>
          </w:p>
        </w:tc>
        <w:tc>
          <w:tcPr>
            <w:tcW w:w="432" w:type="dxa"/>
          </w:tcPr>
          <w:p w:rsidR="00DA0EA9" w:rsidRPr="00096C12" w:rsidRDefault="00DA0EA9" w:rsidP="00435E2B">
            <w:pPr>
              <w:outlineLvl w:val="0"/>
              <w:rPr>
                <w:rFonts w:asciiTheme="minorHAnsi" w:hAnsiTheme="minorHAnsi"/>
                <w:bCs/>
                <w:sz w:val="20"/>
              </w:rPr>
            </w:pPr>
          </w:p>
        </w:tc>
        <w:tc>
          <w:tcPr>
            <w:tcW w:w="8784" w:type="dxa"/>
          </w:tcPr>
          <w:p w:rsidR="00DA0EA9" w:rsidRPr="00723C47" w:rsidRDefault="00DA0EA9" w:rsidP="00435E2B">
            <w:pPr>
              <w:pStyle w:val="ListParagraph"/>
              <w:numPr>
                <w:ilvl w:val="0"/>
                <w:numId w:val="98"/>
              </w:numPr>
              <w:outlineLvl w:val="0"/>
              <w:rPr>
                <w:rFonts w:asciiTheme="minorHAnsi" w:hAnsiTheme="minorHAnsi"/>
                <w:bCs/>
                <w:sz w:val="20"/>
              </w:rPr>
            </w:pPr>
            <w:r w:rsidRPr="00723C47">
              <w:rPr>
                <w:rFonts w:asciiTheme="minorHAnsi" w:hAnsiTheme="minorHAnsi"/>
                <w:bCs/>
                <w:sz w:val="20"/>
              </w:rPr>
              <w:t xml:space="preserve">Westward migration, new systems of farming and transportation, and economic instability led to political and popular conflicts. </w:t>
            </w:r>
            <w:r w:rsidRPr="00723C47">
              <w:rPr>
                <w:rFonts w:asciiTheme="minorHAnsi" w:hAnsiTheme="minorHAnsi"/>
                <w:b/>
                <w:sz w:val="20"/>
              </w:rPr>
              <w:t>(ENV-5) (WXT-5) (POL-3) (PEO-3-) (PEO-5) (WXT-7)</w:t>
            </w:r>
          </w:p>
          <w:p w:rsidR="00DA0EA9" w:rsidRPr="00096C12" w:rsidRDefault="00DA0EA9" w:rsidP="00435E2B">
            <w:pPr>
              <w:numPr>
                <w:ilvl w:val="0"/>
                <w:numId w:val="49"/>
              </w:numPr>
              <w:outlineLvl w:val="0"/>
              <w:rPr>
                <w:rFonts w:asciiTheme="minorHAnsi" w:hAnsiTheme="minorHAnsi"/>
                <w:b/>
                <w:sz w:val="20"/>
              </w:rPr>
            </w:pPr>
            <w:r w:rsidRPr="00096C12">
              <w:rPr>
                <w:rFonts w:asciiTheme="minorHAnsi" w:hAnsiTheme="minorHAnsi"/>
                <w:bCs/>
                <w:sz w:val="20"/>
              </w:rPr>
              <w:t xml:space="preserve">Government agencies and conservationist organizations contended with corporate interests about the extension of public control over natural resources, including land and water. </w:t>
            </w:r>
          </w:p>
          <w:p w:rsidR="00DA0EA9" w:rsidRPr="00096C12" w:rsidRDefault="00DA0EA9" w:rsidP="00435E2B">
            <w:pPr>
              <w:numPr>
                <w:ilvl w:val="0"/>
                <w:numId w:val="49"/>
              </w:numPr>
              <w:outlineLvl w:val="0"/>
              <w:rPr>
                <w:rFonts w:asciiTheme="minorHAnsi" w:hAnsiTheme="minorHAnsi"/>
                <w:b/>
                <w:sz w:val="20"/>
              </w:rPr>
            </w:pPr>
            <w:r w:rsidRPr="00096C12">
              <w:rPr>
                <w:rFonts w:asciiTheme="minorHAnsi" w:hAnsiTheme="minorHAnsi"/>
                <w:bCs/>
                <w:sz w:val="20"/>
              </w:rPr>
              <w:t xml:space="preserve">Farmers adapted to the new realities of mechanized agriculture and dependence on the evolving railroad system by creating local and regional organizations that sought to resist corporate control of agricultural markets. </w:t>
            </w:r>
          </w:p>
          <w:p w:rsidR="00DA0EA9" w:rsidRPr="00096C12" w:rsidRDefault="00DA0EA9" w:rsidP="00435E2B">
            <w:pPr>
              <w:numPr>
                <w:ilvl w:val="0"/>
                <w:numId w:val="49"/>
              </w:numPr>
              <w:rPr>
                <w:rFonts w:asciiTheme="minorHAnsi" w:hAnsiTheme="minorHAnsi"/>
                <w:sz w:val="20"/>
              </w:rPr>
            </w:pPr>
            <w:r w:rsidRPr="00096C12">
              <w:rPr>
                <w:rFonts w:asciiTheme="minorHAnsi" w:hAnsiTheme="minorHAnsi"/>
                <w:sz w:val="20"/>
              </w:rPr>
              <w:t>The growth of corporate power in agriculture and economic instability in the farming sector inspired activists to create the People’s (Populist) Party, which called for political reform and a stronger governmental role in the American economic system.</w:t>
            </w:r>
            <w:r w:rsidRPr="00096C12">
              <w:rPr>
                <w:rFonts w:asciiTheme="minorHAnsi" w:hAnsiTheme="minorHAnsi"/>
                <w:bCs/>
                <w:sz w:val="20"/>
              </w:rPr>
              <w:t xml:space="preserve"> </w:t>
            </w:r>
          </w:p>
          <w:p w:rsidR="00DA0EA9" w:rsidRPr="00096C12" w:rsidRDefault="00DA0EA9" w:rsidP="00435E2B">
            <w:pPr>
              <w:numPr>
                <w:ilvl w:val="0"/>
                <w:numId w:val="49"/>
              </w:numPr>
              <w:outlineLvl w:val="0"/>
              <w:rPr>
                <w:rFonts w:asciiTheme="minorHAnsi" w:hAnsiTheme="minorHAnsi"/>
                <w:bCs/>
                <w:sz w:val="20"/>
              </w:rPr>
            </w:pPr>
            <w:r w:rsidRPr="00096C12">
              <w:rPr>
                <w:rFonts w:asciiTheme="minorHAnsi" w:hAnsiTheme="minorHAnsi"/>
                <w:bCs/>
                <w:sz w:val="20"/>
              </w:rPr>
              <w:t xml:space="preserve">Business interests battled conservationists as the latter sought to protect sections of unspoiled wilderness through the establishment of national parks and other conservationist and preservationist measures. </w:t>
            </w:r>
          </w:p>
        </w:tc>
      </w:tr>
      <w:tr w:rsidR="00DA0EA9" w:rsidRPr="00096C12" w:rsidTr="00435E2B">
        <w:trPr>
          <w:trHeight w:val="5651"/>
        </w:trPr>
        <w:tc>
          <w:tcPr>
            <w:tcW w:w="432" w:type="dxa"/>
            <w:shd w:val="clear" w:color="auto" w:fill="7030A0"/>
          </w:tcPr>
          <w:p w:rsidR="00DA0EA9" w:rsidRPr="00096C12" w:rsidRDefault="00DA0EA9" w:rsidP="00435E2B">
            <w:pPr>
              <w:outlineLvl w:val="0"/>
              <w:rPr>
                <w:rFonts w:asciiTheme="minorHAnsi" w:hAnsiTheme="minorHAnsi"/>
                <w:b/>
                <w:sz w:val="44"/>
                <w:szCs w:val="48"/>
              </w:rPr>
            </w:pPr>
          </w:p>
        </w:tc>
        <w:tc>
          <w:tcPr>
            <w:tcW w:w="432" w:type="dxa"/>
            <w:shd w:val="clear" w:color="auto" w:fill="C00000"/>
          </w:tcPr>
          <w:p w:rsidR="00DA0EA9" w:rsidRPr="00096C12" w:rsidRDefault="00DA0EA9" w:rsidP="00435E2B">
            <w:pPr>
              <w:outlineLvl w:val="0"/>
              <w:rPr>
                <w:rFonts w:asciiTheme="minorHAnsi" w:hAnsiTheme="minorHAnsi"/>
                <w:b/>
                <w:sz w:val="44"/>
                <w:szCs w:val="48"/>
              </w:rPr>
            </w:pPr>
          </w:p>
        </w:tc>
        <w:tc>
          <w:tcPr>
            <w:tcW w:w="432" w:type="dxa"/>
          </w:tcPr>
          <w:p w:rsidR="00DA0EA9" w:rsidRPr="00096C12" w:rsidRDefault="00DA0EA9" w:rsidP="00435E2B">
            <w:pPr>
              <w:outlineLvl w:val="0"/>
              <w:rPr>
                <w:rFonts w:asciiTheme="minorHAnsi" w:hAnsiTheme="minorHAnsi"/>
                <w:b/>
                <w:sz w:val="44"/>
                <w:szCs w:val="48"/>
              </w:rPr>
            </w:pPr>
          </w:p>
        </w:tc>
        <w:tc>
          <w:tcPr>
            <w:tcW w:w="432" w:type="dxa"/>
          </w:tcPr>
          <w:p w:rsidR="00DA0EA9" w:rsidRPr="00096C12" w:rsidRDefault="00DA0EA9" w:rsidP="00435E2B">
            <w:pPr>
              <w:outlineLvl w:val="0"/>
              <w:rPr>
                <w:rFonts w:asciiTheme="minorHAnsi" w:hAnsiTheme="minorHAnsi"/>
                <w:b/>
                <w:sz w:val="44"/>
                <w:szCs w:val="48"/>
              </w:rPr>
            </w:pPr>
          </w:p>
        </w:tc>
        <w:tc>
          <w:tcPr>
            <w:tcW w:w="432" w:type="dxa"/>
          </w:tcPr>
          <w:p w:rsidR="00DA0EA9" w:rsidRPr="00096C12" w:rsidRDefault="00DA0EA9" w:rsidP="00435E2B">
            <w:pPr>
              <w:outlineLvl w:val="0"/>
              <w:rPr>
                <w:rFonts w:asciiTheme="minorHAnsi" w:hAnsiTheme="minorHAnsi"/>
                <w:b/>
                <w:sz w:val="44"/>
                <w:szCs w:val="48"/>
              </w:rPr>
            </w:pPr>
          </w:p>
        </w:tc>
        <w:tc>
          <w:tcPr>
            <w:tcW w:w="8784" w:type="dxa"/>
          </w:tcPr>
          <w:p w:rsidR="00DA0EA9" w:rsidRPr="00096C12" w:rsidRDefault="00DA0EA9" w:rsidP="00435E2B">
            <w:pPr>
              <w:outlineLvl w:val="0"/>
              <w:rPr>
                <w:rFonts w:asciiTheme="minorHAnsi" w:hAnsiTheme="minorHAnsi"/>
                <w:b/>
                <w:sz w:val="44"/>
                <w:szCs w:val="48"/>
              </w:rPr>
            </w:pPr>
            <w:r w:rsidRPr="00096C12">
              <w:rPr>
                <w:rFonts w:asciiTheme="minorHAnsi" w:hAnsiTheme="minorHAnsi"/>
                <w:b/>
                <w:sz w:val="44"/>
                <w:szCs w:val="48"/>
              </w:rPr>
              <w:t xml:space="preserve">PERIOD 6: 1865–1898 </w:t>
            </w:r>
          </w:p>
          <w:p w:rsidR="00DA0EA9" w:rsidRPr="00096C12" w:rsidRDefault="00DA0EA9" w:rsidP="00435E2B">
            <w:pPr>
              <w:outlineLvl w:val="0"/>
              <w:rPr>
                <w:rFonts w:asciiTheme="minorHAnsi" w:hAnsiTheme="minorHAnsi"/>
                <w:sz w:val="20"/>
              </w:rPr>
            </w:pPr>
            <w:r w:rsidRPr="00096C12">
              <w:rPr>
                <w:rFonts w:asciiTheme="minorHAnsi" w:hAnsiTheme="minorHAnsi"/>
                <w:sz w:val="20"/>
              </w:rPr>
              <w:t>The transformation of the United States from an agricultural to an increasingly industrialized and urbanized society brought about significant economic, political, diplomatic, social, environmental, and cultural changes.</w:t>
            </w:r>
            <w:r w:rsidRPr="00096C12">
              <w:rPr>
                <w:rFonts w:asciiTheme="minorHAnsi" w:hAnsiTheme="minorHAnsi"/>
                <w:sz w:val="20"/>
                <w:highlight w:val="yellow"/>
              </w:rPr>
              <w:t xml:space="preserve"> </w:t>
            </w:r>
          </w:p>
          <w:p w:rsidR="00DA0EA9" w:rsidRPr="00096C12" w:rsidRDefault="00DA0EA9" w:rsidP="00435E2B">
            <w:pPr>
              <w:rPr>
                <w:rFonts w:asciiTheme="minorHAnsi" w:hAnsiTheme="minorHAnsi"/>
                <w:sz w:val="20"/>
              </w:rPr>
            </w:pPr>
            <w:r w:rsidRPr="00096C12">
              <w:rPr>
                <w:rFonts w:asciiTheme="minorHAnsi" w:hAnsiTheme="minorHAnsi"/>
                <w:b/>
                <w:szCs w:val="28"/>
              </w:rPr>
              <w:t>Key Concept 6.2: T</w:t>
            </w:r>
            <w:r w:rsidRPr="00096C12">
              <w:rPr>
                <w:rFonts w:asciiTheme="minorHAnsi" w:hAnsiTheme="minorHAnsi"/>
                <w:b/>
                <w:bCs/>
                <w:szCs w:val="28"/>
              </w:rPr>
              <w:t xml:space="preserve">he emergence of an industrial culture in the United States </w:t>
            </w:r>
            <w:r w:rsidRPr="00096C12">
              <w:rPr>
                <w:rFonts w:asciiTheme="minorHAnsi" w:hAnsiTheme="minorHAnsi"/>
                <w:b/>
                <w:szCs w:val="28"/>
              </w:rPr>
              <w:t>led to both greater opportunities for, and restrictions on, immigrants, minorities, and women.</w:t>
            </w:r>
          </w:p>
          <w:p w:rsidR="00DA0EA9" w:rsidRPr="00096C12" w:rsidRDefault="00DA0EA9" w:rsidP="00435E2B">
            <w:pPr>
              <w:numPr>
                <w:ilvl w:val="0"/>
                <w:numId w:val="54"/>
              </w:numPr>
              <w:ind w:left="720"/>
              <w:rPr>
                <w:rFonts w:asciiTheme="minorHAnsi" w:hAnsiTheme="minorHAnsi"/>
                <w:sz w:val="20"/>
              </w:rPr>
            </w:pPr>
            <w:r w:rsidRPr="00096C12">
              <w:rPr>
                <w:rFonts w:asciiTheme="minorHAnsi" w:hAnsiTheme="minorHAnsi"/>
                <w:sz w:val="20"/>
              </w:rPr>
              <w:t xml:space="preserve">International and internal migrations increased both urban and rural populations, but gender, racial, ethnic, religious, and socioeconomic inequalities abounded, inspiring some reformers to attempt to address these inequities. </w:t>
            </w:r>
            <w:r w:rsidRPr="00096C12">
              <w:rPr>
                <w:rFonts w:asciiTheme="minorHAnsi" w:hAnsiTheme="minorHAnsi"/>
                <w:b/>
                <w:sz w:val="20"/>
              </w:rPr>
              <w:t>(PEO-2) (PEO-3) (PEO-6) (POL-3)</w:t>
            </w:r>
          </w:p>
          <w:p w:rsidR="00DA0EA9" w:rsidRPr="00096C12" w:rsidRDefault="00DA0EA9" w:rsidP="00435E2B">
            <w:pPr>
              <w:rPr>
                <w:rFonts w:asciiTheme="minorHAnsi" w:hAnsiTheme="minorHAnsi"/>
                <w:sz w:val="20"/>
              </w:rPr>
            </w:pPr>
            <w:r w:rsidRPr="00096C12">
              <w:rPr>
                <w:rFonts w:asciiTheme="minorHAnsi" w:hAnsiTheme="minorHAnsi"/>
                <w:sz w:val="20"/>
              </w:rPr>
              <w:t xml:space="preserve"> </w:t>
            </w:r>
          </w:p>
          <w:p w:rsidR="00DA0EA9" w:rsidRPr="00096C12" w:rsidRDefault="00DA0EA9" w:rsidP="00435E2B">
            <w:pPr>
              <w:numPr>
                <w:ilvl w:val="0"/>
                <w:numId w:val="50"/>
              </w:numPr>
              <w:rPr>
                <w:rFonts w:asciiTheme="minorHAnsi" w:hAnsiTheme="minorHAnsi"/>
                <w:sz w:val="20"/>
              </w:rPr>
            </w:pPr>
            <w:r w:rsidRPr="00096C12">
              <w:rPr>
                <w:rFonts w:asciiTheme="minorHAnsi" w:hAnsiTheme="minorHAnsi"/>
                <w:sz w:val="20"/>
              </w:rPr>
              <w:t>Increased migrations from Asia and from southern and eastern Europe, as well as African American migrations within and out of the South, accompanied the mass movement of people into the nation’s cities and the rural and boomtown areas of the West.</w:t>
            </w:r>
            <w:r w:rsidRPr="00096C12">
              <w:rPr>
                <w:rFonts w:asciiTheme="minorHAnsi" w:hAnsiTheme="minorHAnsi"/>
                <w:bCs/>
                <w:sz w:val="20"/>
              </w:rPr>
              <w:t xml:space="preserve"> </w:t>
            </w:r>
          </w:p>
          <w:p w:rsidR="00DA0EA9" w:rsidRPr="00096C12" w:rsidRDefault="00DA0EA9" w:rsidP="00435E2B">
            <w:pPr>
              <w:numPr>
                <w:ilvl w:val="0"/>
                <w:numId w:val="50"/>
              </w:numPr>
              <w:rPr>
                <w:rFonts w:asciiTheme="minorHAnsi" w:hAnsiTheme="minorHAnsi"/>
                <w:sz w:val="20"/>
              </w:rPr>
            </w:pPr>
            <w:r w:rsidRPr="00096C12">
              <w:rPr>
                <w:rFonts w:asciiTheme="minorHAnsi" w:hAnsiTheme="minorHAnsi"/>
                <w:sz w:val="20"/>
              </w:rPr>
              <w:t>Cities dramatically reflected divided social conditions among classes, races, ethnicities, and cultures, but presented economic opportunities as factories and new businesses proliferated.</w:t>
            </w:r>
            <w:r w:rsidRPr="00096C12">
              <w:rPr>
                <w:rFonts w:asciiTheme="minorHAnsi" w:hAnsiTheme="minorHAnsi"/>
                <w:bCs/>
                <w:sz w:val="20"/>
              </w:rPr>
              <w:t xml:space="preserve"> </w:t>
            </w:r>
          </w:p>
          <w:p w:rsidR="00DA0EA9" w:rsidRPr="00096C12" w:rsidRDefault="00DA0EA9" w:rsidP="00435E2B">
            <w:pPr>
              <w:numPr>
                <w:ilvl w:val="0"/>
                <w:numId w:val="50"/>
              </w:numPr>
              <w:rPr>
                <w:rFonts w:asciiTheme="minorHAnsi" w:hAnsiTheme="minorHAnsi"/>
                <w:sz w:val="20"/>
              </w:rPr>
            </w:pPr>
            <w:r w:rsidRPr="00096C12">
              <w:rPr>
                <w:rFonts w:asciiTheme="minorHAnsi" w:hAnsiTheme="minorHAnsi"/>
                <w:sz w:val="20"/>
              </w:rPr>
              <w:t>Immigrants sought both to “Americanize” and to maintain their unique identities;</w:t>
            </w:r>
            <w:r w:rsidRPr="00096C12" w:rsidDel="008974D8">
              <w:rPr>
                <w:rFonts w:asciiTheme="minorHAnsi" w:hAnsiTheme="minorHAnsi"/>
                <w:sz w:val="20"/>
              </w:rPr>
              <w:t xml:space="preserve"> </w:t>
            </w:r>
            <w:r w:rsidRPr="00096C12">
              <w:rPr>
                <w:rFonts w:asciiTheme="minorHAnsi" w:hAnsiTheme="minorHAnsi"/>
                <w:sz w:val="20"/>
              </w:rPr>
              <w:t xml:space="preserve">along with others, such as some African Americans and women, they were able to take advantage of new career opportunities even in the face of widespread social prejudices. </w:t>
            </w:r>
          </w:p>
          <w:p w:rsidR="00DA0EA9" w:rsidRPr="00096C12" w:rsidRDefault="00DA0EA9" w:rsidP="00435E2B">
            <w:pPr>
              <w:numPr>
                <w:ilvl w:val="0"/>
                <w:numId w:val="50"/>
              </w:numPr>
              <w:rPr>
                <w:rFonts w:asciiTheme="minorHAnsi" w:hAnsiTheme="minorHAnsi"/>
                <w:b/>
                <w:sz w:val="44"/>
                <w:szCs w:val="48"/>
              </w:rPr>
            </w:pPr>
            <w:r w:rsidRPr="00096C12">
              <w:rPr>
                <w:rFonts w:asciiTheme="minorHAnsi" w:hAnsiTheme="minorHAnsi"/>
                <w:sz w:val="20"/>
              </w:rPr>
              <w:t xml:space="preserve">In a urban atmosphere where the access to power was unequally distributed, political machines provided social services in exchange for political support, settlement houses helped immigrants adapt to the new language and customs, and women’s clubs and self-help groups targeted intellectual development and social and political reform. </w:t>
            </w:r>
          </w:p>
        </w:tc>
      </w:tr>
      <w:tr w:rsidR="00DA0EA9" w:rsidRPr="00096C12" w:rsidTr="00435E2B">
        <w:trPr>
          <w:trHeight w:val="2609"/>
        </w:trPr>
        <w:tc>
          <w:tcPr>
            <w:tcW w:w="432" w:type="dxa"/>
            <w:shd w:val="clear" w:color="auto" w:fill="7030A0"/>
          </w:tcPr>
          <w:p w:rsidR="00DA0EA9" w:rsidRPr="00096C12" w:rsidRDefault="00DA0EA9" w:rsidP="00435E2B">
            <w:pPr>
              <w:rPr>
                <w:rFonts w:asciiTheme="minorHAnsi" w:hAnsiTheme="minorHAnsi"/>
                <w:sz w:val="20"/>
              </w:rPr>
            </w:pPr>
          </w:p>
        </w:tc>
        <w:tc>
          <w:tcPr>
            <w:tcW w:w="432" w:type="dxa"/>
            <w:shd w:val="clear" w:color="auto" w:fill="C00000"/>
          </w:tcPr>
          <w:p w:rsidR="00DA0EA9" w:rsidRPr="00096C12" w:rsidRDefault="00DA0EA9" w:rsidP="00435E2B">
            <w:pPr>
              <w:rPr>
                <w:rFonts w:asciiTheme="minorHAnsi" w:hAnsiTheme="minorHAnsi"/>
                <w:sz w:val="20"/>
              </w:rPr>
            </w:pPr>
          </w:p>
        </w:tc>
        <w:tc>
          <w:tcPr>
            <w:tcW w:w="432" w:type="dxa"/>
            <w:shd w:val="clear" w:color="auto" w:fill="009900"/>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8784" w:type="dxa"/>
          </w:tcPr>
          <w:p w:rsidR="00DA0EA9" w:rsidRPr="00096C12" w:rsidRDefault="00DA0EA9" w:rsidP="00435E2B">
            <w:pPr>
              <w:rPr>
                <w:rFonts w:asciiTheme="minorHAnsi" w:hAnsiTheme="minorHAnsi"/>
                <w:sz w:val="20"/>
              </w:rPr>
            </w:pPr>
            <w:r w:rsidRPr="00096C12">
              <w:rPr>
                <w:rFonts w:asciiTheme="minorHAnsi" w:hAnsiTheme="minorHAnsi"/>
                <w:sz w:val="20"/>
              </w:rPr>
              <w:t>II.</w:t>
            </w:r>
            <w:r w:rsidRPr="00096C12">
              <w:rPr>
                <w:rFonts w:asciiTheme="minorHAnsi" w:hAnsiTheme="minorHAnsi"/>
                <w:sz w:val="20"/>
              </w:rPr>
              <w:tab/>
              <w:t xml:space="preserve">As transcontinental railroads were completed, bringing more settlers west, U.S. military actions, the destruction of the buffalo, the confinement of American Indians to reservations, and assimilationist policies reduced the number of American Indians and threatened native culture and identity. </w:t>
            </w:r>
            <w:r w:rsidRPr="00096C12">
              <w:rPr>
                <w:rFonts w:asciiTheme="minorHAnsi" w:hAnsiTheme="minorHAnsi"/>
                <w:b/>
                <w:sz w:val="20"/>
              </w:rPr>
              <w:t>(PEO-4) (ENV-5) (POL-6)</w:t>
            </w:r>
          </w:p>
          <w:p w:rsidR="00DA0EA9" w:rsidRPr="00096C12" w:rsidRDefault="00DA0EA9" w:rsidP="00435E2B">
            <w:pPr>
              <w:numPr>
                <w:ilvl w:val="0"/>
                <w:numId w:val="53"/>
              </w:numPr>
              <w:tabs>
                <w:tab w:val="num" w:pos="1440"/>
              </w:tabs>
              <w:ind w:left="1440"/>
              <w:rPr>
                <w:rFonts w:asciiTheme="minorHAnsi" w:hAnsiTheme="minorHAnsi"/>
                <w:b/>
                <w:sz w:val="20"/>
              </w:rPr>
            </w:pPr>
            <w:r w:rsidRPr="00096C12">
              <w:rPr>
                <w:rFonts w:asciiTheme="minorHAnsi" w:hAnsiTheme="minorHAnsi"/>
                <w:sz w:val="20"/>
              </w:rPr>
              <w:t xml:space="preserve">Post–Civil War migration to the American West, encouraged by economic opportunities and government policies, caused the federal government to violate treaties with American Indian nations in order to expand the amount of land available to settlers.   </w:t>
            </w:r>
          </w:p>
          <w:p w:rsidR="00DA0EA9" w:rsidRPr="00096C12" w:rsidRDefault="00DA0EA9" w:rsidP="00435E2B">
            <w:pPr>
              <w:numPr>
                <w:ilvl w:val="0"/>
                <w:numId w:val="53"/>
              </w:numPr>
              <w:tabs>
                <w:tab w:val="num" w:pos="1440"/>
              </w:tabs>
              <w:ind w:left="1440"/>
              <w:rPr>
                <w:rFonts w:asciiTheme="minorHAnsi" w:hAnsiTheme="minorHAnsi"/>
                <w:sz w:val="20"/>
              </w:rPr>
            </w:pPr>
            <w:r w:rsidRPr="00096C12">
              <w:rPr>
                <w:rFonts w:asciiTheme="minorHAnsi" w:hAnsiTheme="minorHAnsi"/>
                <w:sz w:val="20"/>
              </w:rPr>
              <w:t xml:space="preserve">The competition for land in the West among white settlers, Indians, and Mexican Americans led to an increase in violent conflict. </w:t>
            </w:r>
          </w:p>
          <w:p w:rsidR="00DA0EA9" w:rsidRPr="00096C12" w:rsidRDefault="00DA0EA9" w:rsidP="00435E2B">
            <w:pPr>
              <w:numPr>
                <w:ilvl w:val="0"/>
                <w:numId w:val="53"/>
              </w:numPr>
              <w:tabs>
                <w:tab w:val="clear" w:pos="1080"/>
                <w:tab w:val="num" w:pos="1440"/>
              </w:tabs>
              <w:ind w:left="1440"/>
              <w:rPr>
                <w:rFonts w:asciiTheme="minorHAnsi" w:hAnsiTheme="minorHAnsi"/>
                <w:sz w:val="20"/>
              </w:rPr>
            </w:pPr>
            <w:r w:rsidRPr="00096C12">
              <w:rPr>
                <w:rFonts w:asciiTheme="minorHAnsi" w:hAnsiTheme="minorHAnsi"/>
                <w:sz w:val="20"/>
              </w:rPr>
              <w:t xml:space="preserve">The U.S. government generally responded to American Indian resistance with military force, eventually dispersing tribes onto small reservations and hoping to end American Indian tribal identities through assimilation. </w:t>
            </w:r>
          </w:p>
        </w:tc>
      </w:tr>
    </w:tbl>
    <w:p w:rsidR="00DA0EA9" w:rsidRDefault="00DA0EA9" w:rsidP="00DA0EA9">
      <w:r>
        <w:br w:type="page"/>
      </w:r>
    </w:p>
    <w:tbl>
      <w:tblPr>
        <w:tblStyle w:val="TableGrid"/>
        <w:tblW w:w="0" w:type="auto"/>
        <w:tblLook w:val="04A0" w:firstRow="1" w:lastRow="0" w:firstColumn="1" w:lastColumn="0" w:noHBand="0" w:noVBand="1"/>
      </w:tblPr>
      <w:tblGrid>
        <w:gridCol w:w="432"/>
        <w:gridCol w:w="432"/>
        <w:gridCol w:w="432"/>
        <w:gridCol w:w="432"/>
        <w:gridCol w:w="432"/>
        <w:gridCol w:w="8784"/>
      </w:tblGrid>
      <w:tr w:rsidR="00DA0EA9" w:rsidRPr="00096C12" w:rsidTr="00435E2B">
        <w:trPr>
          <w:trHeight w:val="3851"/>
        </w:trPr>
        <w:tc>
          <w:tcPr>
            <w:tcW w:w="432" w:type="dxa"/>
            <w:shd w:val="clear" w:color="auto" w:fill="002060"/>
          </w:tcPr>
          <w:p w:rsidR="00DA0EA9" w:rsidRPr="00096C12" w:rsidRDefault="00DA0EA9" w:rsidP="00435E2B">
            <w:pPr>
              <w:outlineLvl w:val="0"/>
              <w:rPr>
                <w:rFonts w:asciiTheme="minorHAnsi" w:hAnsiTheme="minorHAnsi"/>
                <w:b/>
                <w:sz w:val="44"/>
                <w:szCs w:val="48"/>
              </w:rPr>
            </w:pPr>
          </w:p>
        </w:tc>
        <w:tc>
          <w:tcPr>
            <w:tcW w:w="432" w:type="dxa"/>
            <w:shd w:val="clear" w:color="auto" w:fill="C00000"/>
          </w:tcPr>
          <w:p w:rsidR="00DA0EA9" w:rsidRPr="00096C12" w:rsidRDefault="00DA0EA9" w:rsidP="00435E2B">
            <w:pPr>
              <w:outlineLvl w:val="0"/>
              <w:rPr>
                <w:rFonts w:asciiTheme="minorHAnsi" w:hAnsiTheme="minorHAnsi"/>
                <w:b/>
                <w:sz w:val="44"/>
                <w:szCs w:val="48"/>
              </w:rPr>
            </w:pPr>
          </w:p>
        </w:tc>
        <w:tc>
          <w:tcPr>
            <w:tcW w:w="432" w:type="dxa"/>
          </w:tcPr>
          <w:p w:rsidR="00DA0EA9" w:rsidRPr="00096C12" w:rsidRDefault="00DA0EA9" w:rsidP="00435E2B">
            <w:pPr>
              <w:outlineLvl w:val="0"/>
              <w:rPr>
                <w:rFonts w:asciiTheme="minorHAnsi" w:hAnsiTheme="minorHAnsi"/>
                <w:b/>
                <w:sz w:val="44"/>
                <w:szCs w:val="48"/>
              </w:rPr>
            </w:pPr>
          </w:p>
        </w:tc>
        <w:tc>
          <w:tcPr>
            <w:tcW w:w="432" w:type="dxa"/>
          </w:tcPr>
          <w:p w:rsidR="00DA0EA9" w:rsidRPr="00096C12" w:rsidRDefault="00DA0EA9" w:rsidP="00435E2B">
            <w:pPr>
              <w:outlineLvl w:val="0"/>
              <w:rPr>
                <w:rFonts w:asciiTheme="minorHAnsi" w:hAnsiTheme="minorHAnsi"/>
                <w:b/>
                <w:sz w:val="44"/>
                <w:szCs w:val="48"/>
              </w:rPr>
            </w:pPr>
          </w:p>
        </w:tc>
        <w:tc>
          <w:tcPr>
            <w:tcW w:w="432" w:type="dxa"/>
          </w:tcPr>
          <w:p w:rsidR="00DA0EA9" w:rsidRPr="00096C12" w:rsidRDefault="00DA0EA9" w:rsidP="00435E2B">
            <w:pPr>
              <w:outlineLvl w:val="0"/>
              <w:rPr>
                <w:rFonts w:asciiTheme="minorHAnsi" w:hAnsiTheme="minorHAnsi"/>
                <w:b/>
                <w:sz w:val="44"/>
                <w:szCs w:val="48"/>
              </w:rPr>
            </w:pPr>
          </w:p>
        </w:tc>
        <w:tc>
          <w:tcPr>
            <w:tcW w:w="8784" w:type="dxa"/>
          </w:tcPr>
          <w:p w:rsidR="00DA0EA9" w:rsidRPr="00096C12" w:rsidRDefault="00DA0EA9" w:rsidP="00435E2B">
            <w:pPr>
              <w:outlineLvl w:val="0"/>
              <w:rPr>
                <w:rFonts w:asciiTheme="minorHAnsi" w:hAnsiTheme="minorHAnsi"/>
                <w:b/>
                <w:sz w:val="44"/>
                <w:szCs w:val="48"/>
              </w:rPr>
            </w:pPr>
            <w:r w:rsidRPr="00096C12">
              <w:rPr>
                <w:rFonts w:asciiTheme="minorHAnsi" w:hAnsiTheme="minorHAnsi"/>
                <w:b/>
                <w:sz w:val="44"/>
                <w:szCs w:val="48"/>
              </w:rPr>
              <w:t xml:space="preserve">PERIOD 6: 1865–1898 </w:t>
            </w:r>
          </w:p>
          <w:p w:rsidR="00DA0EA9" w:rsidRPr="00096C12" w:rsidRDefault="00DA0EA9" w:rsidP="00435E2B">
            <w:pPr>
              <w:outlineLvl w:val="0"/>
              <w:rPr>
                <w:rFonts w:asciiTheme="minorHAnsi" w:hAnsiTheme="minorHAnsi"/>
                <w:sz w:val="20"/>
              </w:rPr>
            </w:pPr>
            <w:r w:rsidRPr="00096C12">
              <w:rPr>
                <w:rFonts w:asciiTheme="minorHAnsi" w:hAnsiTheme="minorHAnsi"/>
                <w:sz w:val="20"/>
              </w:rPr>
              <w:t>The transformation of the United States from an agricultural to an increasingly industrialized and urbanized society brought about significant economic, political, diplomatic, social, environmental, and cultural changes.</w:t>
            </w:r>
            <w:r w:rsidRPr="00096C12">
              <w:rPr>
                <w:rFonts w:asciiTheme="minorHAnsi" w:hAnsiTheme="minorHAnsi"/>
                <w:sz w:val="20"/>
                <w:highlight w:val="yellow"/>
              </w:rPr>
              <w:t xml:space="preserve"> </w:t>
            </w:r>
          </w:p>
          <w:p w:rsidR="00DA0EA9" w:rsidRPr="00096C12" w:rsidRDefault="00DA0EA9" w:rsidP="00435E2B">
            <w:pPr>
              <w:rPr>
                <w:rFonts w:asciiTheme="minorHAnsi" w:hAnsiTheme="minorHAnsi"/>
                <w:b/>
                <w:sz w:val="20"/>
              </w:rPr>
            </w:pPr>
            <w:r w:rsidRPr="00096C12">
              <w:rPr>
                <w:rFonts w:asciiTheme="minorHAnsi" w:hAnsiTheme="minorHAnsi"/>
                <w:b/>
                <w:szCs w:val="28"/>
              </w:rPr>
              <w:t>Key Concept 6.3: The “Gilded Age” witnessed new cultural and intellectual movements in tandem with political debates over economic and social policies.</w:t>
            </w:r>
            <w:r w:rsidRPr="00096C12">
              <w:rPr>
                <w:rFonts w:asciiTheme="minorHAnsi" w:hAnsiTheme="minorHAnsi"/>
                <w:sz w:val="20"/>
              </w:rPr>
              <w:tab/>
            </w:r>
          </w:p>
          <w:p w:rsidR="00DA0EA9" w:rsidRPr="00096C12" w:rsidRDefault="00DA0EA9" w:rsidP="00435E2B">
            <w:pPr>
              <w:pStyle w:val="ListParagraph"/>
              <w:numPr>
                <w:ilvl w:val="0"/>
                <w:numId w:val="56"/>
              </w:numPr>
              <w:rPr>
                <w:rFonts w:asciiTheme="minorHAnsi" w:hAnsiTheme="minorHAnsi"/>
                <w:sz w:val="20"/>
              </w:rPr>
            </w:pPr>
            <w:r w:rsidRPr="00096C12">
              <w:rPr>
                <w:rFonts w:asciiTheme="minorHAnsi" w:hAnsiTheme="minorHAnsi"/>
                <w:sz w:val="20"/>
              </w:rPr>
              <w:t xml:space="preserve">Gilded Age politics were intimately tied to big business and focused nationally on economic issues — tariffs, currency, corporate expansion, and laissez-faire economic policy — that engendered numerous calls for reform. </w:t>
            </w:r>
            <w:r w:rsidRPr="00096C12">
              <w:rPr>
                <w:rFonts w:asciiTheme="minorHAnsi" w:hAnsiTheme="minorHAnsi"/>
                <w:b/>
                <w:sz w:val="20"/>
              </w:rPr>
              <w:t>(ID-2) (ID-6) (POL-6)</w:t>
            </w:r>
          </w:p>
          <w:p w:rsidR="00DA0EA9" w:rsidRPr="00096C12" w:rsidRDefault="00DA0EA9" w:rsidP="00435E2B">
            <w:pPr>
              <w:numPr>
                <w:ilvl w:val="0"/>
                <w:numId w:val="51"/>
              </w:numPr>
              <w:tabs>
                <w:tab w:val="num" w:pos="1440"/>
              </w:tabs>
              <w:ind w:left="1440"/>
              <w:rPr>
                <w:rFonts w:asciiTheme="minorHAnsi" w:hAnsiTheme="minorHAnsi"/>
                <w:sz w:val="20"/>
              </w:rPr>
            </w:pPr>
            <w:r w:rsidRPr="00096C12">
              <w:rPr>
                <w:rFonts w:asciiTheme="minorHAnsi" w:hAnsiTheme="minorHAnsi"/>
                <w:sz w:val="20"/>
              </w:rPr>
              <w:t xml:space="preserve">Corruption in government — especially as it related to big business — energized the public to demand increased popular control and reform of local, state, and national governments, ranging from minor changes to major overhauls of the capitalist system. </w:t>
            </w:r>
          </w:p>
          <w:p w:rsidR="00DA0EA9" w:rsidRPr="00096C12" w:rsidRDefault="00DA0EA9" w:rsidP="00435E2B">
            <w:pPr>
              <w:numPr>
                <w:ilvl w:val="0"/>
                <w:numId w:val="51"/>
              </w:numPr>
              <w:tabs>
                <w:tab w:val="clear" w:pos="720"/>
                <w:tab w:val="num" w:pos="1440"/>
              </w:tabs>
              <w:ind w:left="1440"/>
              <w:rPr>
                <w:rFonts w:asciiTheme="minorHAnsi" w:hAnsiTheme="minorHAnsi"/>
                <w:b/>
                <w:sz w:val="44"/>
                <w:szCs w:val="48"/>
              </w:rPr>
            </w:pPr>
            <w:r w:rsidRPr="00096C12">
              <w:rPr>
                <w:rFonts w:asciiTheme="minorHAnsi" w:hAnsiTheme="minorHAnsi"/>
                <w:sz w:val="20"/>
              </w:rPr>
              <w:t xml:space="preserve">Increasingly prominent racist and nativist theories, along with Supreme Court decisions such as </w:t>
            </w:r>
            <w:r w:rsidRPr="00096C12">
              <w:rPr>
                <w:rFonts w:asciiTheme="minorHAnsi" w:hAnsiTheme="minorHAnsi"/>
                <w:i/>
                <w:sz w:val="20"/>
              </w:rPr>
              <w:t>Plessy v. Ferguson,</w:t>
            </w:r>
            <w:r w:rsidRPr="00096C12">
              <w:rPr>
                <w:rFonts w:asciiTheme="minorHAnsi" w:hAnsiTheme="minorHAnsi"/>
                <w:sz w:val="20"/>
              </w:rPr>
              <w:t xml:space="preserve"> were used to justify violence, as well as local and national policies of discrimination and segregation. </w:t>
            </w:r>
          </w:p>
        </w:tc>
      </w:tr>
      <w:tr w:rsidR="00DA0EA9" w:rsidRPr="00096C12" w:rsidTr="00435E2B">
        <w:trPr>
          <w:trHeight w:val="2429"/>
        </w:trPr>
        <w:tc>
          <w:tcPr>
            <w:tcW w:w="432" w:type="dxa"/>
            <w:shd w:val="clear" w:color="auto" w:fill="002060"/>
          </w:tcPr>
          <w:p w:rsidR="00DA0EA9" w:rsidRPr="00096C12" w:rsidRDefault="00DA0EA9" w:rsidP="00435E2B">
            <w:pPr>
              <w:rPr>
                <w:rFonts w:asciiTheme="minorHAnsi" w:hAnsiTheme="minorHAnsi"/>
                <w:sz w:val="20"/>
              </w:rPr>
            </w:pPr>
          </w:p>
        </w:tc>
        <w:tc>
          <w:tcPr>
            <w:tcW w:w="432" w:type="dxa"/>
            <w:shd w:val="clear" w:color="auto" w:fill="984806" w:themeFill="accent6" w:themeFillShade="80"/>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8784" w:type="dxa"/>
          </w:tcPr>
          <w:p w:rsidR="00DA0EA9" w:rsidRPr="00096C12" w:rsidRDefault="00DA0EA9" w:rsidP="00435E2B">
            <w:pPr>
              <w:rPr>
                <w:rFonts w:asciiTheme="minorHAnsi" w:hAnsiTheme="minorHAnsi"/>
                <w:sz w:val="20"/>
              </w:rPr>
            </w:pPr>
            <w:r w:rsidRPr="00096C12">
              <w:rPr>
                <w:rFonts w:asciiTheme="minorHAnsi" w:hAnsiTheme="minorHAnsi"/>
                <w:sz w:val="20"/>
              </w:rPr>
              <w:t>II.</w:t>
            </w:r>
            <w:r w:rsidRPr="00096C12">
              <w:rPr>
                <w:rFonts w:asciiTheme="minorHAnsi" w:hAnsiTheme="minorHAnsi"/>
                <w:sz w:val="20"/>
              </w:rPr>
              <w:tab/>
              <w:t>New cultural and intellectual movements both buttressed and challenged the social order of the Gilded Age.</w:t>
            </w:r>
            <w:r w:rsidRPr="00096C12">
              <w:rPr>
                <w:rFonts w:asciiTheme="minorHAnsi" w:hAnsiTheme="minorHAnsi"/>
                <w:b/>
                <w:sz w:val="20"/>
              </w:rPr>
              <w:t xml:space="preserve"> (ID-6)</w:t>
            </w:r>
            <w:r w:rsidRPr="00096C12" w:rsidDel="007175D5">
              <w:rPr>
                <w:rFonts w:asciiTheme="minorHAnsi" w:hAnsiTheme="minorHAnsi"/>
                <w:b/>
                <w:sz w:val="20"/>
              </w:rPr>
              <w:t xml:space="preserve"> </w:t>
            </w:r>
            <w:r w:rsidRPr="00096C12">
              <w:rPr>
                <w:rFonts w:asciiTheme="minorHAnsi" w:hAnsiTheme="minorHAnsi"/>
                <w:b/>
                <w:sz w:val="20"/>
              </w:rPr>
              <w:t>(CUL-3)</w:t>
            </w:r>
            <w:r w:rsidRPr="00096C12">
              <w:rPr>
                <w:rFonts w:asciiTheme="minorHAnsi" w:hAnsiTheme="minorHAnsi"/>
                <w:b/>
                <w:bCs/>
                <w:sz w:val="20"/>
              </w:rPr>
              <w:t xml:space="preserve"> (CUL-5)</w:t>
            </w:r>
          </w:p>
          <w:p w:rsidR="00DA0EA9" w:rsidRPr="00096C12" w:rsidRDefault="00DA0EA9" w:rsidP="00435E2B">
            <w:pPr>
              <w:numPr>
                <w:ilvl w:val="0"/>
                <w:numId w:val="52"/>
              </w:numPr>
              <w:tabs>
                <w:tab w:val="num" w:pos="1440"/>
              </w:tabs>
              <w:ind w:left="1440"/>
              <w:rPr>
                <w:rFonts w:asciiTheme="minorHAnsi" w:hAnsiTheme="minorHAnsi"/>
                <w:sz w:val="20"/>
              </w:rPr>
            </w:pPr>
            <w:r w:rsidRPr="00096C12">
              <w:rPr>
                <w:rFonts w:asciiTheme="minorHAnsi" w:hAnsiTheme="minorHAnsi"/>
                <w:sz w:val="20"/>
              </w:rPr>
              <w:t xml:space="preserve"> Cultural and intellectual arguments justified the success of those at the top of the socioeconomic structure as both appropriate and inevitable, even as some leaders argued that the wealthy had some obligation to help the less fortunate. </w:t>
            </w:r>
          </w:p>
          <w:p w:rsidR="00DA0EA9" w:rsidRPr="00096C12" w:rsidRDefault="00DA0EA9" w:rsidP="00435E2B">
            <w:pPr>
              <w:numPr>
                <w:ilvl w:val="0"/>
                <w:numId w:val="52"/>
              </w:numPr>
              <w:tabs>
                <w:tab w:val="num" w:pos="1440"/>
              </w:tabs>
              <w:ind w:left="1440"/>
              <w:rPr>
                <w:rFonts w:asciiTheme="minorHAnsi" w:hAnsiTheme="minorHAnsi"/>
                <w:sz w:val="20"/>
              </w:rPr>
            </w:pPr>
            <w:r w:rsidRPr="00096C12">
              <w:rPr>
                <w:rFonts w:asciiTheme="minorHAnsi" w:hAnsiTheme="minorHAnsi"/>
                <w:sz w:val="20"/>
              </w:rPr>
              <w:t xml:space="preserve">A number of critics challenged the dominant corporate ethic in the United States and sometimes capitalism itself, offering alternate visions of the good society through Utopianism and the Social Gospel. </w:t>
            </w:r>
          </w:p>
          <w:p w:rsidR="00DA0EA9" w:rsidRPr="00096C12" w:rsidRDefault="00DA0EA9" w:rsidP="00435E2B">
            <w:pPr>
              <w:numPr>
                <w:ilvl w:val="0"/>
                <w:numId w:val="52"/>
              </w:numPr>
              <w:tabs>
                <w:tab w:val="clear" w:pos="1080"/>
                <w:tab w:val="num" w:pos="1530"/>
              </w:tabs>
              <w:ind w:left="1440"/>
              <w:rPr>
                <w:rFonts w:asciiTheme="minorHAnsi" w:hAnsiTheme="minorHAnsi"/>
                <w:sz w:val="20"/>
              </w:rPr>
            </w:pPr>
            <w:r w:rsidRPr="00096C12">
              <w:rPr>
                <w:rFonts w:asciiTheme="minorHAnsi" w:hAnsiTheme="minorHAnsi"/>
                <w:sz w:val="20"/>
              </w:rPr>
              <w:t xml:space="preserve">Challenging their prescribed “place,” women and African American activists articulated alternative visions of political, social, and economic equality. </w:t>
            </w:r>
          </w:p>
        </w:tc>
      </w:tr>
    </w:tbl>
    <w:p w:rsidR="00DA0EA9" w:rsidRDefault="00DA0EA9" w:rsidP="00DA0EA9">
      <w:r>
        <w:br w:type="page"/>
      </w:r>
    </w:p>
    <w:tbl>
      <w:tblPr>
        <w:tblStyle w:val="TableGrid"/>
        <w:tblW w:w="0" w:type="auto"/>
        <w:tblLook w:val="04A0" w:firstRow="1" w:lastRow="0" w:firstColumn="1" w:lastColumn="0" w:noHBand="0" w:noVBand="1"/>
      </w:tblPr>
      <w:tblGrid>
        <w:gridCol w:w="432"/>
        <w:gridCol w:w="432"/>
        <w:gridCol w:w="432"/>
        <w:gridCol w:w="432"/>
        <w:gridCol w:w="432"/>
        <w:gridCol w:w="8784"/>
      </w:tblGrid>
      <w:tr w:rsidR="00DA0EA9" w:rsidRPr="00096C12" w:rsidTr="00435E2B">
        <w:trPr>
          <w:trHeight w:val="4841"/>
        </w:trPr>
        <w:tc>
          <w:tcPr>
            <w:tcW w:w="432" w:type="dxa"/>
            <w:shd w:val="clear" w:color="auto" w:fill="E36C0A" w:themeFill="accent6" w:themeFillShade="BF"/>
          </w:tcPr>
          <w:p w:rsidR="00DA0EA9" w:rsidRPr="00096C12" w:rsidRDefault="00DA0EA9" w:rsidP="00435E2B">
            <w:pPr>
              <w:spacing w:after="200"/>
              <w:rPr>
                <w:rFonts w:asciiTheme="minorHAnsi" w:hAnsiTheme="minorHAnsi"/>
                <w:b/>
                <w:sz w:val="44"/>
                <w:szCs w:val="48"/>
              </w:rPr>
            </w:pPr>
          </w:p>
        </w:tc>
        <w:tc>
          <w:tcPr>
            <w:tcW w:w="432" w:type="dxa"/>
            <w:shd w:val="clear" w:color="auto" w:fill="C00000"/>
          </w:tcPr>
          <w:p w:rsidR="00DA0EA9" w:rsidRPr="00096C12" w:rsidRDefault="00DA0EA9" w:rsidP="00435E2B">
            <w:pPr>
              <w:spacing w:after="200"/>
              <w:rPr>
                <w:rFonts w:asciiTheme="minorHAnsi" w:hAnsiTheme="minorHAnsi"/>
                <w:b/>
                <w:sz w:val="44"/>
                <w:szCs w:val="48"/>
              </w:rPr>
            </w:pPr>
          </w:p>
        </w:tc>
        <w:tc>
          <w:tcPr>
            <w:tcW w:w="432" w:type="dxa"/>
            <w:shd w:val="clear" w:color="auto" w:fill="FFFF00"/>
          </w:tcPr>
          <w:p w:rsidR="00DA0EA9" w:rsidRPr="00096C12" w:rsidRDefault="00DA0EA9" w:rsidP="00435E2B">
            <w:pPr>
              <w:spacing w:after="200"/>
              <w:rPr>
                <w:rFonts w:asciiTheme="minorHAnsi" w:hAnsiTheme="minorHAnsi"/>
                <w:b/>
                <w:sz w:val="44"/>
                <w:szCs w:val="48"/>
              </w:rPr>
            </w:pPr>
          </w:p>
        </w:tc>
        <w:tc>
          <w:tcPr>
            <w:tcW w:w="432" w:type="dxa"/>
            <w:shd w:val="clear" w:color="auto" w:fill="002060"/>
          </w:tcPr>
          <w:p w:rsidR="00DA0EA9" w:rsidRPr="00096C12" w:rsidRDefault="00DA0EA9" w:rsidP="00435E2B">
            <w:pPr>
              <w:spacing w:after="200"/>
              <w:rPr>
                <w:rFonts w:asciiTheme="minorHAnsi" w:hAnsiTheme="minorHAnsi"/>
                <w:b/>
                <w:sz w:val="44"/>
                <w:szCs w:val="48"/>
              </w:rPr>
            </w:pPr>
          </w:p>
        </w:tc>
        <w:tc>
          <w:tcPr>
            <w:tcW w:w="432" w:type="dxa"/>
          </w:tcPr>
          <w:p w:rsidR="00DA0EA9" w:rsidRPr="00096C12" w:rsidRDefault="00DA0EA9" w:rsidP="00435E2B">
            <w:pPr>
              <w:spacing w:after="200"/>
              <w:rPr>
                <w:rFonts w:asciiTheme="minorHAnsi" w:hAnsiTheme="minorHAnsi"/>
                <w:b/>
                <w:sz w:val="44"/>
                <w:szCs w:val="48"/>
              </w:rPr>
            </w:pPr>
          </w:p>
        </w:tc>
        <w:tc>
          <w:tcPr>
            <w:tcW w:w="8784" w:type="dxa"/>
          </w:tcPr>
          <w:p w:rsidR="00DA0EA9" w:rsidRPr="00096C12" w:rsidRDefault="00DA0EA9" w:rsidP="00435E2B">
            <w:pPr>
              <w:spacing w:after="200"/>
              <w:rPr>
                <w:rFonts w:asciiTheme="minorHAnsi" w:hAnsiTheme="minorHAnsi"/>
                <w:b/>
                <w:color w:val="4F81BD"/>
                <w:sz w:val="28"/>
                <w:szCs w:val="32"/>
              </w:rPr>
            </w:pPr>
            <w:r w:rsidRPr="00096C12">
              <w:rPr>
                <w:rFonts w:asciiTheme="minorHAnsi" w:hAnsiTheme="minorHAnsi"/>
                <w:b/>
                <w:sz w:val="44"/>
                <w:szCs w:val="48"/>
              </w:rPr>
              <w:t xml:space="preserve">PERIOD 7: 1890–1945 </w:t>
            </w:r>
            <w:r w:rsidRPr="00096C12">
              <w:rPr>
                <w:rFonts w:asciiTheme="minorHAnsi" w:hAnsiTheme="minorHAnsi"/>
                <w:b/>
                <w:color w:val="4F81BD"/>
                <w:sz w:val="28"/>
                <w:szCs w:val="32"/>
              </w:rPr>
              <w:br/>
            </w:r>
            <w:r w:rsidRPr="00096C12">
              <w:rPr>
                <w:rFonts w:asciiTheme="minorHAnsi" w:hAnsiTheme="minorHAnsi"/>
                <w:sz w:val="20"/>
              </w:rPr>
              <w:t>An increasingly pluralistic United States faced profound domestic and global challenges, debated the proper degree of government activism, and sought to define its international role.</w:t>
            </w:r>
            <w:r w:rsidRPr="00096C12">
              <w:rPr>
                <w:rFonts w:asciiTheme="minorHAnsi" w:hAnsiTheme="minorHAnsi"/>
                <w:szCs w:val="28"/>
              </w:rPr>
              <w:t xml:space="preserve"> </w:t>
            </w:r>
          </w:p>
          <w:p w:rsidR="00DA0EA9" w:rsidRPr="00096C12" w:rsidRDefault="00DA0EA9" w:rsidP="00435E2B">
            <w:pPr>
              <w:rPr>
                <w:rFonts w:asciiTheme="minorHAnsi" w:hAnsiTheme="minorHAnsi"/>
                <w:b/>
                <w:szCs w:val="28"/>
              </w:rPr>
            </w:pPr>
            <w:r w:rsidRPr="00096C12">
              <w:rPr>
                <w:rFonts w:asciiTheme="minorHAnsi" w:hAnsiTheme="minorHAnsi"/>
                <w:b/>
                <w:szCs w:val="28"/>
              </w:rPr>
              <w:t>Key Concept 7.1: Governmental, political, and social organizations struggled to address the effects of large-scale industrialization, economic uncertainty, and related social changes such as urbanization and mass migration.</w:t>
            </w:r>
          </w:p>
          <w:p w:rsidR="00DA0EA9" w:rsidRPr="00723C47" w:rsidRDefault="00DA0EA9" w:rsidP="00435E2B">
            <w:pPr>
              <w:pStyle w:val="ListParagraph"/>
              <w:numPr>
                <w:ilvl w:val="0"/>
                <w:numId w:val="88"/>
              </w:numPr>
              <w:rPr>
                <w:rFonts w:asciiTheme="minorHAnsi" w:hAnsiTheme="minorHAnsi"/>
                <w:sz w:val="20"/>
              </w:rPr>
            </w:pPr>
            <w:r w:rsidRPr="00723C47">
              <w:rPr>
                <w:rFonts w:asciiTheme="minorHAnsi" w:hAnsiTheme="minorHAnsi"/>
                <w:sz w:val="20"/>
              </w:rPr>
              <w:t xml:space="preserve">The continued growth and consolidation of large corporations transformed American society and the nation’s economy, promoting urbanization and economic growth, even as business cycle fluctuations became increasingly severe. </w:t>
            </w:r>
            <w:r w:rsidRPr="00723C47">
              <w:rPr>
                <w:rFonts w:asciiTheme="minorHAnsi" w:hAnsiTheme="minorHAnsi"/>
                <w:b/>
                <w:sz w:val="20"/>
              </w:rPr>
              <w:t>(WOR-3) (ID-7) (WXT-3) (WXT-5) (POL-3)</w:t>
            </w:r>
          </w:p>
          <w:p w:rsidR="00DA0EA9" w:rsidRPr="00096C12" w:rsidRDefault="00DA0EA9" w:rsidP="00435E2B">
            <w:pPr>
              <w:numPr>
                <w:ilvl w:val="0"/>
                <w:numId w:val="81"/>
              </w:numPr>
              <w:ind w:left="1440"/>
              <w:rPr>
                <w:rFonts w:asciiTheme="minorHAnsi" w:hAnsiTheme="minorHAnsi"/>
                <w:sz w:val="20"/>
              </w:rPr>
            </w:pPr>
            <w:r w:rsidRPr="00096C12">
              <w:rPr>
                <w:rFonts w:asciiTheme="minorHAnsi" w:hAnsiTheme="minorHAnsi"/>
                <w:sz w:val="20"/>
              </w:rPr>
              <w:t>Large corporations came to dominate the U.S. economy as it increasingly focused on the production of consumer goods, driven by new technologies and</w:t>
            </w:r>
            <w:r w:rsidRPr="00096C12">
              <w:rPr>
                <w:rFonts w:asciiTheme="minorHAnsi" w:hAnsiTheme="minorHAnsi"/>
                <w:b/>
                <w:i/>
                <w:sz w:val="20"/>
              </w:rPr>
              <w:t xml:space="preserve"> </w:t>
            </w:r>
            <w:r w:rsidRPr="00096C12">
              <w:rPr>
                <w:rFonts w:asciiTheme="minorHAnsi" w:hAnsiTheme="minorHAnsi"/>
                <w:sz w:val="20"/>
              </w:rPr>
              <w:t>manufacturing techniques.</w:t>
            </w:r>
          </w:p>
          <w:p w:rsidR="00DA0EA9" w:rsidRPr="00096C12" w:rsidRDefault="00DA0EA9" w:rsidP="00435E2B">
            <w:pPr>
              <w:numPr>
                <w:ilvl w:val="0"/>
                <w:numId w:val="81"/>
              </w:numPr>
              <w:ind w:left="1440"/>
              <w:rPr>
                <w:rFonts w:asciiTheme="minorHAnsi" w:hAnsiTheme="minorHAnsi"/>
                <w:sz w:val="20"/>
              </w:rPr>
            </w:pPr>
            <w:r w:rsidRPr="00096C12">
              <w:rPr>
                <w:rFonts w:asciiTheme="minorHAnsi" w:hAnsiTheme="minorHAnsi"/>
                <w:sz w:val="20"/>
              </w:rPr>
              <w:t xml:space="preserve">The United States continued its transition from a rural, agricultural society to an urban, industrial one, offering new economic opportunities for women, internal migrants, and international migrants who continued to flock to the United States. </w:t>
            </w:r>
          </w:p>
          <w:p w:rsidR="00DA0EA9" w:rsidRPr="00096C12" w:rsidRDefault="00DA0EA9" w:rsidP="00435E2B">
            <w:pPr>
              <w:numPr>
                <w:ilvl w:val="0"/>
                <w:numId w:val="81"/>
              </w:numPr>
              <w:ind w:left="1440"/>
              <w:rPr>
                <w:rFonts w:asciiTheme="minorHAnsi" w:hAnsiTheme="minorHAnsi"/>
                <w:b/>
                <w:color w:val="4F81BD"/>
                <w:sz w:val="28"/>
                <w:szCs w:val="32"/>
              </w:rPr>
            </w:pPr>
            <w:r w:rsidRPr="00096C12">
              <w:rPr>
                <w:rFonts w:asciiTheme="minorHAnsi" w:hAnsiTheme="minorHAnsi"/>
                <w:sz w:val="20"/>
              </w:rPr>
              <w:t xml:space="preserve">Even as economic growth continued, episodes of credit and market instability, most critically the Great Depression, led to calls for the creation of a stronger financial regulatory system. </w:t>
            </w:r>
          </w:p>
        </w:tc>
      </w:tr>
      <w:tr w:rsidR="00DA0EA9" w:rsidRPr="00096C12" w:rsidTr="00435E2B">
        <w:trPr>
          <w:trHeight w:val="2429"/>
        </w:trPr>
        <w:tc>
          <w:tcPr>
            <w:tcW w:w="432" w:type="dxa"/>
            <w:shd w:val="clear" w:color="auto" w:fill="E36C0A" w:themeFill="accent6" w:themeFillShade="BF"/>
          </w:tcPr>
          <w:p w:rsidR="00DA0EA9" w:rsidRPr="00096C12" w:rsidRDefault="00DA0EA9" w:rsidP="00435E2B">
            <w:pPr>
              <w:pStyle w:val="BodyTextIndent"/>
              <w:spacing w:after="0"/>
              <w:ind w:left="0"/>
              <w:rPr>
                <w:rFonts w:asciiTheme="minorHAnsi" w:hAnsiTheme="minorHAnsi"/>
                <w:sz w:val="20"/>
              </w:rPr>
            </w:pPr>
          </w:p>
        </w:tc>
        <w:tc>
          <w:tcPr>
            <w:tcW w:w="432" w:type="dxa"/>
            <w:shd w:val="clear" w:color="auto" w:fill="C00000"/>
          </w:tcPr>
          <w:p w:rsidR="00DA0EA9" w:rsidRPr="00096C12" w:rsidRDefault="00DA0EA9" w:rsidP="00435E2B">
            <w:pPr>
              <w:pStyle w:val="BodyTextIndent"/>
              <w:spacing w:after="0"/>
              <w:ind w:left="0"/>
              <w:rPr>
                <w:rFonts w:asciiTheme="minorHAnsi" w:hAnsiTheme="minorHAnsi"/>
                <w:sz w:val="20"/>
              </w:rPr>
            </w:pPr>
          </w:p>
        </w:tc>
        <w:tc>
          <w:tcPr>
            <w:tcW w:w="432" w:type="dxa"/>
            <w:shd w:val="clear" w:color="auto" w:fill="984806" w:themeFill="accent6" w:themeFillShade="80"/>
          </w:tcPr>
          <w:p w:rsidR="00DA0EA9" w:rsidRPr="00096C12" w:rsidRDefault="00DA0EA9" w:rsidP="00435E2B">
            <w:pPr>
              <w:pStyle w:val="BodyTextIndent"/>
              <w:spacing w:after="0"/>
              <w:ind w:left="0"/>
              <w:rPr>
                <w:rFonts w:asciiTheme="minorHAnsi" w:hAnsiTheme="minorHAnsi"/>
                <w:sz w:val="20"/>
              </w:rPr>
            </w:pPr>
          </w:p>
        </w:tc>
        <w:tc>
          <w:tcPr>
            <w:tcW w:w="432" w:type="dxa"/>
            <w:shd w:val="clear" w:color="auto" w:fill="009900"/>
          </w:tcPr>
          <w:p w:rsidR="00DA0EA9" w:rsidRPr="00096C12" w:rsidRDefault="00DA0EA9" w:rsidP="00435E2B">
            <w:pPr>
              <w:pStyle w:val="BodyTextIndent"/>
              <w:spacing w:after="0"/>
              <w:ind w:left="0"/>
              <w:rPr>
                <w:rFonts w:asciiTheme="minorHAnsi" w:hAnsiTheme="minorHAnsi"/>
                <w:sz w:val="20"/>
              </w:rPr>
            </w:pPr>
          </w:p>
        </w:tc>
        <w:tc>
          <w:tcPr>
            <w:tcW w:w="432" w:type="dxa"/>
          </w:tcPr>
          <w:p w:rsidR="00DA0EA9" w:rsidRPr="00096C12" w:rsidRDefault="00DA0EA9" w:rsidP="00435E2B">
            <w:pPr>
              <w:pStyle w:val="BodyTextIndent"/>
              <w:spacing w:after="0"/>
              <w:ind w:left="0"/>
              <w:rPr>
                <w:rFonts w:asciiTheme="minorHAnsi" w:hAnsiTheme="minorHAnsi"/>
                <w:sz w:val="20"/>
              </w:rPr>
            </w:pPr>
          </w:p>
        </w:tc>
        <w:tc>
          <w:tcPr>
            <w:tcW w:w="8784" w:type="dxa"/>
          </w:tcPr>
          <w:p w:rsidR="00DA0EA9" w:rsidRPr="00096C12" w:rsidRDefault="00DA0EA9" w:rsidP="00435E2B">
            <w:pPr>
              <w:pStyle w:val="BodyTextIndent"/>
              <w:numPr>
                <w:ilvl w:val="0"/>
                <w:numId w:val="88"/>
              </w:numPr>
              <w:spacing w:after="0"/>
              <w:rPr>
                <w:rFonts w:asciiTheme="minorHAnsi" w:hAnsiTheme="minorHAnsi"/>
                <w:sz w:val="20"/>
              </w:rPr>
            </w:pPr>
            <w:r w:rsidRPr="00096C12">
              <w:rPr>
                <w:rFonts w:asciiTheme="minorHAnsi" w:hAnsiTheme="minorHAnsi"/>
                <w:sz w:val="20"/>
              </w:rPr>
              <w:t xml:space="preserve">Progressive reformers responded to economic instability, social inequality, and political corruption by calling for government intervention in the economy, expanded democracy, greater social justice, and conservation of natural resources. </w:t>
            </w:r>
            <w:r w:rsidRPr="00096C12">
              <w:rPr>
                <w:rFonts w:asciiTheme="minorHAnsi" w:hAnsiTheme="minorHAnsi"/>
                <w:b/>
                <w:sz w:val="20"/>
              </w:rPr>
              <w:t>(WXT-6) (WXT-7) (WXT-8) (POL-3) (ENV-5) (CUL-5)</w:t>
            </w:r>
          </w:p>
          <w:p w:rsidR="00DA0EA9" w:rsidRPr="00096C12" w:rsidRDefault="00DA0EA9" w:rsidP="00435E2B">
            <w:pPr>
              <w:numPr>
                <w:ilvl w:val="0"/>
                <w:numId w:val="61"/>
              </w:numPr>
              <w:rPr>
                <w:rFonts w:asciiTheme="minorHAnsi" w:hAnsiTheme="minorHAnsi"/>
                <w:sz w:val="20"/>
              </w:rPr>
            </w:pPr>
            <w:r w:rsidRPr="00096C12">
              <w:rPr>
                <w:rFonts w:asciiTheme="minorHAnsi" w:hAnsiTheme="minorHAnsi"/>
                <w:sz w:val="20"/>
              </w:rPr>
              <w:t xml:space="preserve">In the late 1890s and the early years of the 20th century, journalists and Progressive reformers — largely urban and middle class, and often female — worked to reform existing social and political institutions at the local, state, and federal levels by creating new organizations aimed at addressing social problems associated with an industrial society. </w:t>
            </w:r>
          </w:p>
          <w:p w:rsidR="00DA0EA9" w:rsidRPr="00096C12" w:rsidRDefault="00DA0EA9" w:rsidP="00435E2B">
            <w:pPr>
              <w:numPr>
                <w:ilvl w:val="0"/>
                <w:numId w:val="61"/>
              </w:numPr>
              <w:rPr>
                <w:rFonts w:asciiTheme="minorHAnsi" w:hAnsiTheme="minorHAnsi"/>
                <w:sz w:val="20"/>
              </w:rPr>
            </w:pPr>
            <w:r w:rsidRPr="00096C12">
              <w:rPr>
                <w:rFonts w:asciiTheme="minorHAnsi" w:hAnsiTheme="minorHAnsi"/>
                <w:sz w:val="20"/>
              </w:rPr>
              <w:t>Progressives promoted federal legislation to regulate abuses of the economy and the environment, and many sought to expand democracy.</w:t>
            </w:r>
          </w:p>
          <w:p w:rsidR="00DA0EA9" w:rsidRPr="00096C12" w:rsidRDefault="00DA0EA9" w:rsidP="00435E2B">
            <w:pPr>
              <w:rPr>
                <w:rFonts w:asciiTheme="minorHAnsi" w:hAnsiTheme="minorHAnsi"/>
                <w:sz w:val="20"/>
              </w:rPr>
            </w:pPr>
            <w:r w:rsidRPr="00096C12">
              <w:rPr>
                <w:rFonts w:asciiTheme="minorHAnsi" w:hAnsiTheme="minorHAnsi"/>
                <w:sz w:val="20"/>
              </w:rPr>
              <w:t xml:space="preserve"> </w:t>
            </w:r>
          </w:p>
        </w:tc>
      </w:tr>
      <w:tr w:rsidR="00DA0EA9" w:rsidRPr="00096C12" w:rsidTr="00435E2B">
        <w:trPr>
          <w:trHeight w:val="3041"/>
        </w:trPr>
        <w:tc>
          <w:tcPr>
            <w:tcW w:w="432" w:type="dxa"/>
            <w:shd w:val="clear" w:color="auto" w:fill="E36C0A" w:themeFill="accent6" w:themeFillShade="BF"/>
          </w:tcPr>
          <w:p w:rsidR="00DA0EA9" w:rsidRPr="003B5DB1" w:rsidRDefault="00DA0EA9" w:rsidP="00435E2B">
            <w:pPr>
              <w:ind w:left="360"/>
              <w:rPr>
                <w:rFonts w:asciiTheme="minorHAnsi" w:hAnsiTheme="minorHAnsi"/>
                <w:sz w:val="20"/>
              </w:rPr>
            </w:pPr>
          </w:p>
        </w:tc>
        <w:tc>
          <w:tcPr>
            <w:tcW w:w="432" w:type="dxa"/>
            <w:shd w:val="clear" w:color="auto" w:fill="C00000"/>
          </w:tcPr>
          <w:p w:rsidR="00DA0EA9" w:rsidRPr="003B5DB1" w:rsidRDefault="00DA0EA9" w:rsidP="00435E2B">
            <w:pPr>
              <w:ind w:left="360"/>
              <w:rPr>
                <w:rFonts w:asciiTheme="minorHAnsi" w:hAnsiTheme="minorHAnsi"/>
                <w:sz w:val="20"/>
              </w:rPr>
            </w:pPr>
          </w:p>
        </w:tc>
        <w:tc>
          <w:tcPr>
            <w:tcW w:w="432" w:type="dxa"/>
            <w:shd w:val="clear" w:color="auto" w:fill="984806" w:themeFill="accent6" w:themeFillShade="80"/>
          </w:tcPr>
          <w:p w:rsidR="00DA0EA9" w:rsidRPr="003B5DB1" w:rsidRDefault="00DA0EA9" w:rsidP="00435E2B">
            <w:pPr>
              <w:ind w:left="360"/>
              <w:rPr>
                <w:rFonts w:asciiTheme="minorHAnsi" w:hAnsiTheme="minorHAnsi"/>
                <w:sz w:val="20"/>
              </w:rPr>
            </w:pPr>
          </w:p>
        </w:tc>
        <w:tc>
          <w:tcPr>
            <w:tcW w:w="432" w:type="dxa"/>
            <w:shd w:val="clear" w:color="auto" w:fill="002060"/>
          </w:tcPr>
          <w:p w:rsidR="00DA0EA9" w:rsidRPr="003B5DB1" w:rsidRDefault="00DA0EA9" w:rsidP="00435E2B">
            <w:pPr>
              <w:ind w:left="360"/>
              <w:rPr>
                <w:rFonts w:asciiTheme="minorHAnsi" w:hAnsiTheme="minorHAnsi"/>
                <w:sz w:val="20"/>
              </w:rPr>
            </w:pPr>
          </w:p>
        </w:tc>
        <w:tc>
          <w:tcPr>
            <w:tcW w:w="432" w:type="dxa"/>
          </w:tcPr>
          <w:p w:rsidR="00DA0EA9" w:rsidRPr="003B5DB1" w:rsidRDefault="00DA0EA9" w:rsidP="00435E2B">
            <w:pPr>
              <w:ind w:left="360"/>
              <w:rPr>
                <w:rFonts w:asciiTheme="minorHAnsi" w:hAnsiTheme="minorHAnsi"/>
                <w:sz w:val="20"/>
              </w:rPr>
            </w:pPr>
          </w:p>
        </w:tc>
        <w:tc>
          <w:tcPr>
            <w:tcW w:w="8784" w:type="dxa"/>
          </w:tcPr>
          <w:p w:rsidR="00DA0EA9" w:rsidRPr="00096C12" w:rsidRDefault="00DA0EA9" w:rsidP="00435E2B">
            <w:pPr>
              <w:pStyle w:val="ListParagraph"/>
              <w:numPr>
                <w:ilvl w:val="0"/>
                <w:numId w:val="64"/>
              </w:numPr>
              <w:rPr>
                <w:rFonts w:asciiTheme="minorHAnsi" w:hAnsiTheme="minorHAnsi"/>
                <w:sz w:val="20"/>
              </w:rPr>
            </w:pPr>
            <w:r w:rsidRPr="00096C12">
              <w:rPr>
                <w:rFonts w:asciiTheme="minorHAnsi" w:hAnsiTheme="minorHAnsi"/>
                <w:sz w:val="20"/>
              </w:rPr>
              <w:t xml:space="preserve">National, state, and local reformers responded to economic upheavals, laissez-faire capitalism, and the Great Depression by transforming the U.S. into a limited welfare state. </w:t>
            </w:r>
            <w:r w:rsidRPr="00096C12">
              <w:rPr>
                <w:rFonts w:asciiTheme="minorHAnsi" w:hAnsiTheme="minorHAnsi"/>
                <w:b/>
                <w:sz w:val="20"/>
              </w:rPr>
              <w:t>(WXT-8) (POL-2) (POL-4) (ID-3) (CUL-5)</w:t>
            </w:r>
          </w:p>
          <w:p w:rsidR="00DA0EA9" w:rsidRPr="00096C12" w:rsidRDefault="00DA0EA9" w:rsidP="00435E2B">
            <w:pPr>
              <w:pStyle w:val="ListParagraph"/>
              <w:numPr>
                <w:ilvl w:val="0"/>
                <w:numId w:val="63"/>
              </w:numPr>
              <w:tabs>
                <w:tab w:val="num" w:pos="1440"/>
              </w:tabs>
              <w:ind w:left="1440"/>
              <w:rPr>
                <w:rFonts w:asciiTheme="minorHAnsi" w:hAnsiTheme="minorHAnsi"/>
                <w:sz w:val="18"/>
                <w:szCs w:val="22"/>
              </w:rPr>
            </w:pPr>
            <w:r w:rsidRPr="00096C12">
              <w:rPr>
                <w:rFonts w:asciiTheme="minorHAnsi" w:hAnsiTheme="minorHAnsi"/>
                <w:sz w:val="20"/>
              </w:rPr>
              <w:t>The liberalism of President Franklin Roosevelt’s New Deal drew on earlier progressive ideas and represented a multifaceted approach to both the causes and effects of the Great Depression, using government power to provide relief to the poor, stimulate</w:t>
            </w:r>
            <w:r w:rsidRPr="00096C12">
              <w:rPr>
                <w:rFonts w:asciiTheme="minorHAnsi" w:hAnsiTheme="minorHAnsi"/>
                <w:b/>
                <w:bCs/>
                <w:i/>
                <w:iCs/>
                <w:sz w:val="20"/>
              </w:rPr>
              <w:t xml:space="preserve"> </w:t>
            </w:r>
            <w:r w:rsidRPr="00096C12">
              <w:rPr>
                <w:rFonts w:asciiTheme="minorHAnsi" w:hAnsiTheme="minorHAnsi"/>
                <w:sz w:val="20"/>
              </w:rPr>
              <w:t xml:space="preserve">recovery, and reform the American economy. </w:t>
            </w:r>
          </w:p>
          <w:p w:rsidR="00DA0EA9" w:rsidRPr="00096C12" w:rsidRDefault="00DA0EA9" w:rsidP="00435E2B">
            <w:pPr>
              <w:pStyle w:val="ListParagraph"/>
              <w:numPr>
                <w:ilvl w:val="0"/>
                <w:numId w:val="63"/>
              </w:numPr>
              <w:tabs>
                <w:tab w:val="num" w:pos="1440"/>
              </w:tabs>
              <w:ind w:left="1440"/>
              <w:rPr>
                <w:rFonts w:asciiTheme="minorHAnsi" w:hAnsiTheme="minorHAnsi"/>
                <w:sz w:val="20"/>
              </w:rPr>
            </w:pPr>
            <w:r w:rsidRPr="00096C12">
              <w:rPr>
                <w:rFonts w:asciiTheme="minorHAnsi" w:hAnsiTheme="minorHAnsi"/>
                <w:sz w:val="20"/>
              </w:rPr>
              <w:t>Radical, union, and populist movements pushed Roosevelt toward more extensive reforms, even as </w:t>
            </w:r>
            <w:r w:rsidRPr="00096C12">
              <w:rPr>
                <w:rStyle w:val="apple-style-span"/>
                <w:rFonts w:asciiTheme="minorHAnsi" w:hAnsiTheme="minorHAnsi"/>
                <w:sz w:val="20"/>
              </w:rPr>
              <w:t>conservatives in Congress and the Supreme Court sought to limit the New Deal’s scope.</w:t>
            </w:r>
            <w:r w:rsidRPr="00096C12">
              <w:rPr>
                <w:rFonts w:asciiTheme="minorHAnsi" w:hAnsiTheme="minorHAnsi"/>
                <w:sz w:val="20"/>
              </w:rPr>
              <w:t xml:space="preserve"> </w:t>
            </w:r>
          </w:p>
          <w:p w:rsidR="00DA0EA9" w:rsidRPr="00096C12" w:rsidRDefault="00DA0EA9" w:rsidP="00435E2B">
            <w:pPr>
              <w:pStyle w:val="ListParagraph"/>
              <w:numPr>
                <w:ilvl w:val="0"/>
                <w:numId w:val="63"/>
              </w:numPr>
              <w:tabs>
                <w:tab w:val="num" w:pos="1440"/>
              </w:tabs>
              <w:ind w:left="1440"/>
              <w:rPr>
                <w:rFonts w:asciiTheme="minorHAnsi" w:hAnsiTheme="minorHAnsi"/>
                <w:sz w:val="20"/>
              </w:rPr>
            </w:pPr>
            <w:r w:rsidRPr="00096C12">
              <w:rPr>
                <w:rFonts w:asciiTheme="minorHAnsi" w:hAnsiTheme="minorHAnsi"/>
                <w:sz w:val="20"/>
              </w:rPr>
              <w:t xml:space="preserve">Although the New Deal did not completely overcome the Depression, it left a legacy of reforms and agencies that endeavored to make society and individuals more secure, and it helped foster a long-term political realignment in which many ethnic groups, African Americans, and working-class communities identified with the Democratic Party. </w:t>
            </w:r>
          </w:p>
        </w:tc>
      </w:tr>
      <w:tr w:rsidR="00DA0EA9" w:rsidRPr="00096C12" w:rsidTr="00435E2B">
        <w:trPr>
          <w:trHeight w:val="5640"/>
        </w:trPr>
        <w:tc>
          <w:tcPr>
            <w:tcW w:w="432" w:type="dxa"/>
            <w:shd w:val="clear" w:color="auto" w:fill="E36C0A" w:themeFill="accent6" w:themeFillShade="BF"/>
          </w:tcPr>
          <w:p w:rsidR="00DA0EA9" w:rsidRPr="00096C12" w:rsidRDefault="00DA0EA9" w:rsidP="00435E2B">
            <w:pPr>
              <w:spacing w:after="200"/>
              <w:rPr>
                <w:rFonts w:asciiTheme="minorHAnsi" w:hAnsiTheme="minorHAnsi"/>
                <w:b/>
                <w:sz w:val="44"/>
                <w:szCs w:val="48"/>
              </w:rPr>
            </w:pPr>
          </w:p>
        </w:tc>
        <w:tc>
          <w:tcPr>
            <w:tcW w:w="432" w:type="dxa"/>
            <w:shd w:val="clear" w:color="auto" w:fill="984806" w:themeFill="accent6" w:themeFillShade="80"/>
          </w:tcPr>
          <w:p w:rsidR="00DA0EA9" w:rsidRPr="00096C12" w:rsidRDefault="00DA0EA9" w:rsidP="00435E2B">
            <w:pPr>
              <w:spacing w:after="200"/>
              <w:rPr>
                <w:rFonts w:asciiTheme="minorHAnsi" w:hAnsiTheme="minorHAnsi"/>
                <w:b/>
                <w:sz w:val="44"/>
                <w:szCs w:val="48"/>
              </w:rPr>
            </w:pPr>
          </w:p>
        </w:tc>
        <w:tc>
          <w:tcPr>
            <w:tcW w:w="432" w:type="dxa"/>
            <w:shd w:val="clear" w:color="auto" w:fill="002060"/>
          </w:tcPr>
          <w:p w:rsidR="00DA0EA9" w:rsidRPr="00096C12" w:rsidRDefault="00DA0EA9" w:rsidP="00435E2B">
            <w:pPr>
              <w:spacing w:after="200"/>
              <w:rPr>
                <w:rFonts w:asciiTheme="minorHAnsi" w:hAnsiTheme="minorHAnsi"/>
                <w:b/>
                <w:sz w:val="44"/>
                <w:szCs w:val="48"/>
              </w:rPr>
            </w:pPr>
          </w:p>
        </w:tc>
        <w:tc>
          <w:tcPr>
            <w:tcW w:w="432" w:type="dxa"/>
          </w:tcPr>
          <w:p w:rsidR="00DA0EA9" w:rsidRPr="00096C12" w:rsidRDefault="00DA0EA9" w:rsidP="00435E2B">
            <w:pPr>
              <w:spacing w:after="200"/>
              <w:rPr>
                <w:rFonts w:asciiTheme="minorHAnsi" w:hAnsiTheme="minorHAnsi"/>
                <w:b/>
                <w:sz w:val="44"/>
                <w:szCs w:val="48"/>
              </w:rPr>
            </w:pPr>
          </w:p>
        </w:tc>
        <w:tc>
          <w:tcPr>
            <w:tcW w:w="432" w:type="dxa"/>
          </w:tcPr>
          <w:p w:rsidR="00DA0EA9" w:rsidRPr="00096C12" w:rsidRDefault="00DA0EA9" w:rsidP="00435E2B">
            <w:pPr>
              <w:spacing w:after="200"/>
              <w:rPr>
                <w:rFonts w:asciiTheme="minorHAnsi" w:hAnsiTheme="minorHAnsi"/>
                <w:b/>
                <w:sz w:val="44"/>
                <w:szCs w:val="48"/>
              </w:rPr>
            </w:pPr>
          </w:p>
        </w:tc>
        <w:tc>
          <w:tcPr>
            <w:tcW w:w="8784" w:type="dxa"/>
          </w:tcPr>
          <w:p w:rsidR="00DA0EA9" w:rsidRPr="00096C12" w:rsidRDefault="00DA0EA9" w:rsidP="00435E2B">
            <w:pPr>
              <w:spacing w:after="200"/>
              <w:rPr>
                <w:rFonts w:asciiTheme="minorHAnsi" w:hAnsiTheme="minorHAnsi"/>
                <w:b/>
                <w:color w:val="4F81BD"/>
                <w:sz w:val="28"/>
                <w:szCs w:val="32"/>
              </w:rPr>
            </w:pPr>
            <w:r w:rsidRPr="00096C12">
              <w:rPr>
                <w:rFonts w:asciiTheme="minorHAnsi" w:hAnsiTheme="minorHAnsi"/>
                <w:b/>
                <w:sz w:val="44"/>
                <w:szCs w:val="48"/>
              </w:rPr>
              <w:t xml:space="preserve">PERIOD 7: 1890–1945 </w:t>
            </w:r>
            <w:r w:rsidRPr="00096C12">
              <w:rPr>
                <w:rFonts w:asciiTheme="minorHAnsi" w:hAnsiTheme="minorHAnsi"/>
                <w:b/>
                <w:color w:val="4F81BD"/>
                <w:sz w:val="28"/>
                <w:szCs w:val="32"/>
              </w:rPr>
              <w:br/>
            </w:r>
            <w:r w:rsidRPr="00096C12">
              <w:rPr>
                <w:rFonts w:asciiTheme="minorHAnsi" w:hAnsiTheme="minorHAnsi"/>
                <w:sz w:val="20"/>
              </w:rPr>
              <w:t>An increasingly pluralistic United States faced profound domestic and global challenges, debated the proper degree of government activism, and sought to define its international role.</w:t>
            </w:r>
            <w:r w:rsidRPr="00096C12">
              <w:rPr>
                <w:rFonts w:asciiTheme="minorHAnsi" w:hAnsiTheme="minorHAnsi"/>
                <w:szCs w:val="28"/>
              </w:rPr>
              <w:t xml:space="preserve"> </w:t>
            </w:r>
          </w:p>
          <w:p w:rsidR="00DA0EA9" w:rsidRPr="00096C12" w:rsidRDefault="00DA0EA9" w:rsidP="00435E2B">
            <w:pPr>
              <w:rPr>
                <w:rFonts w:asciiTheme="minorHAnsi" w:hAnsiTheme="minorHAnsi"/>
                <w:b/>
                <w:sz w:val="20"/>
              </w:rPr>
            </w:pPr>
            <w:r w:rsidRPr="00096C12">
              <w:rPr>
                <w:rFonts w:asciiTheme="minorHAnsi" w:hAnsiTheme="minorHAnsi"/>
                <w:b/>
                <w:szCs w:val="28"/>
              </w:rPr>
              <w:t xml:space="preserve">Key Concept 7.2: A revolution in communications and transportation technology helped to create a new mass culture and spread “modern” values and ideas, even as cultural conflicts between groups increased under the pressure of migration, world wars, and economic distress. </w:t>
            </w:r>
          </w:p>
          <w:p w:rsidR="00DA0EA9" w:rsidRPr="00096C12" w:rsidRDefault="00DA0EA9" w:rsidP="00435E2B">
            <w:pPr>
              <w:rPr>
                <w:rFonts w:asciiTheme="minorHAnsi" w:hAnsiTheme="minorHAnsi"/>
                <w:b/>
                <w:sz w:val="20"/>
              </w:rPr>
            </w:pPr>
            <w:r w:rsidRPr="00096C12">
              <w:rPr>
                <w:rFonts w:asciiTheme="minorHAnsi" w:hAnsiTheme="minorHAnsi"/>
                <w:szCs w:val="28"/>
              </w:rPr>
              <w:t xml:space="preserve"> </w:t>
            </w:r>
          </w:p>
          <w:p w:rsidR="00DA0EA9" w:rsidRPr="00096C12" w:rsidRDefault="00DA0EA9" w:rsidP="00435E2B">
            <w:pPr>
              <w:pStyle w:val="ListParagraph"/>
              <w:numPr>
                <w:ilvl w:val="0"/>
                <w:numId w:val="65"/>
              </w:numPr>
              <w:rPr>
                <w:rFonts w:asciiTheme="minorHAnsi" w:hAnsiTheme="minorHAnsi"/>
                <w:sz w:val="20"/>
              </w:rPr>
            </w:pPr>
            <w:r w:rsidRPr="00096C12">
              <w:rPr>
                <w:rFonts w:asciiTheme="minorHAnsi" w:hAnsiTheme="minorHAnsi"/>
                <w:sz w:val="20"/>
              </w:rPr>
              <w:t>New technologies led to social transformations that improved the standard of living for many, while contributing to increased political and cultural conflicts.</w:t>
            </w:r>
            <w:r w:rsidRPr="00096C12">
              <w:rPr>
                <w:rFonts w:asciiTheme="minorHAnsi" w:hAnsiTheme="minorHAnsi"/>
                <w:b/>
                <w:sz w:val="20"/>
              </w:rPr>
              <w:t xml:space="preserve"> (ID-8) (WXT-3) (WXT-5) (CUL-3) (CUL-6) (CUL-7)</w:t>
            </w:r>
          </w:p>
          <w:p w:rsidR="00DA0EA9" w:rsidRPr="00096C12" w:rsidRDefault="00DA0EA9" w:rsidP="00435E2B">
            <w:pPr>
              <w:numPr>
                <w:ilvl w:val="0"/>
                <w:numId w:val="87"/>
              </w:numPr>
              <w:rPr>
                <w:rFonts w:asciiTheme="minorHAnsi" w:hAnsiTheme="minorHAnsi"/>
                <w:sz w:val="20"/>
              </w:rPr>
            </w:pPr>
            <w:r w:rsidRPr="00096C12">
              <w:rPr>
                <w:rFonts w:asciiTheme="minorHAnsi" w:hAnsiTheme="minorHAnsi"/>
                <w:sz w:val="20"/>
              </w:rPr>
              <w:t>New technologies</w:t>
            </w:r>
            <w:r w:rsidRPr="00096C12">
              <w:rPr>
                <w:rFonts w:asciiTheme="minorHAnsi" w:hAnsiTheme="minorHAnsi"/>
                <w:b/>
                <w:sz w:val="20"/>
              </w:rPr>
              <w:t xml:space="preserve"> </w:t>
            </w:r>
            <w:r w:rsidRPr="00096C12">
              <w:rPr>
                <w:rFonts w:asciiTheme="minorHAnsi" w:hAnsiTheme="minorHAnsi"/>
                <w:sz w:val="20"/>
              </w:rPr>
              <w:t xml:space="preserve">contributed to improved standards of living, greater personal mobility, and better communications systems. </w:t>
            </w:r>
          </w:p>
          <w:p w:rsidR="00DA0EA9" w:rsidRPr="00096C12" w:rsidRDefault="00DA0EA9" w:rsidP="00435E2B">
            <w:pPr>
              <w:numPr>
                <w:ilvl w:val="0"/>
                <w:numId w:val="87"/>
              </w:numPr>
              <w:tabs>
                <w:tab w:val="num" w:pos="1620"/>
              </w:tabs>
              <w:rPr>
                <w:rFonts w:asciiTheme="minorHAnsi" w:hAnsiTheme="minorHAnsi"/>
                <w:sz w:val="20"/>
              </w:rPr>
            </w:pPr>
            <w:r w:rsidRPr="00096C12">
              <w:rPr>
                <w:rFonts w:asciiTheme="minorHAnsi" w:hAnsiTheme="minorHAnsi"/>
                <w:sz w:val="20"/>
              </w:rPr>
              <w:t>Technological change, modernization, and changing demographics led to increased political and cultural conflict</w:t>
            </w:r>
            <w:r w:rsidRPr="00096C12">
              <w:rPr>
                <w:rFonts w:asciiTheme="minorHAnsi" w:hAnsiTheme="minorHAnsi"/>
                <w:b/>
                <w:i/>
                <w:sz w:val="20"/>
              </w:rPr>
              <w:t xml:space="preserve"> </w:t>
            </w:r>
            <w:r w:rsidRPr="00096C12">
              <w:rPr>
                <w:rFonts w:asciiTheme="minorHAnsi" w:hAnsiTheme="minorHAnsi"/>
                <w:sz w:val="20"/>
              </w:rPr>
              <w:t xml:space="preserve">on several fronts: tradition versus innovation, urban versus rural, fundamentalist Christianity versus scientific modernism, management versus labor, native-born versus new immigrants, white versus black, and idealism versus disillusionment. </w:t>
            </w:r>
          </w:p>
          <w:p w:rsidR="00DA0EA9" w:rsidRPr="003819CE" w:rsidRDefault="00DA0EA9" w:rsidP="00435E2B">
            <w:pPr>
              <w:pStyle w:val="ListParagraph"/>
              <w:numPr>
                <w:ilvl w:val="0"/>
                <w:numId w:val="87"/>
              </w:numPr>
              <w:rPr>
                <w:rFonts w:asciiTheme="minorHAnsi" w:hAnsiTheme="minorHAnsi"/>
                <w:b/>
                <w:color w:val="4F81BD"/>
                <w:sz w:val="28"/>
                <w:szCs w:val="32"/>
              </w:rPr>
            </w:pPr>
            <w:r w:rsidRPr="003819CE">
              <w:rPr>
                <w:rFonts w:asciiTheme="minorHAnsi" w:hAnsiTheme="minorHAnsi"/>
                <w:sz w:val="20"/>
              </w:rPr>
              <w:t>The rise of an urban, industrial society encouraged the development of a variety of cultural expressions for migrant, regional, and African American artists (expressed most notably in the Harlem Renaissance movement); it also</w:t>
            </w:r>
            <w:r w:rsidRPr="003819CE">
              <w:rPr>
                <w:rFonts w:asciiTheme="minorHAnsi" w:hAnsiTheme="minorHAnsi"/>
                <w:b/>
                <w:i/>
                <w:sz w:val="20"/>
              </w:rPr>
              <w:t xml:space="preserve"> </w:t>
            </w:r>
            <w:r w:rsidRPr="003819CE">
              <w:rPr>
                <w:rFonts w:asciiTheme="minorHAnsi" w:hAnsiTheme="minorHAnsi"/>
                <w:sz w:val="20"/>
              </w:rPr>
              <w:t xml:space="preserve">contributed to national culture by making shared experiences more possible through art, cinema, and the mass media. </w:t>
            </w:r>
          </w:p>
        </w:tc>
      </w:tr>
      <w:tr w:rsidR="00DA0EA9" w:rsidRPr="00096C12" w:rsidTr="00435E2B">
        <w:trPr>
          <w:trHeight w:val="2789"/>
        </w:trPr>
        <w:tc>
          <w:tcPr>
            <w:tcW w:w="432" w:type="dxa"/>
            <w:shd w:val="clear" w:color="auto" w:fill="7030A0"/>
          </w:tcPr>
          <w:p w:rsidR="00DA0EA9" w:rsidRPr="00096C12" w:rsidRDefault="00DA0EA9" w:rsidP="00435E2B">
            <w:pPr>
              <w:rPr>
                <w:rFonts w:asciiTheme="minorHAnsi" w:hAnsiTheme="minorHAnsi"/>
                <w:sz w:val="20"/>
              </w:rPr>
            </w:pPr>
          </w:p>
        </w:tc>
        <w:tc>
          <w:tcPr>
            <w:tcW w:w="432" w:type="dxa"/>
            <w:shd w:val="clear" w:color="auto" w:fill="FFFF00"/>
          </w:tcPr>
          <w:p w:rsidR="00DA0EA9" w:rsidRPr="00096C12" w:rsidRDefault="00DA0EA9" w:rsidP="00435E2B">
            <w:pPr>
              <w:rPr>
                <w:rFonts w:asciiTheme="minorHAnsi" w:hAnsiTheme="minorHAnsi"/>
                <w:sz w:val="20"/>
              </w:rPr>
            </w:pPr>
          </w:p>
        </w:tc>
        <w:tc>
          <w:tcPr>
            <w:tcW w:w="432" w:type="dxa"/>
            <w:shd w:val="clear" w:color="auto" w:fill="C00000"/>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8784" w:type="dxa"/>
          </w:tcPr>
          <w:p w:rsidR="00DA0EA9" w:rsidRPr="00096C12" w:rsidRDefault="00DA0EA9" w:rsidP="00435E2B">
            <w:pPr>
              <w:rPr>
                <w:rFonts w:asciiTheme="minorHAnsi" w:hAnsiTheme="minorHAnsi"/>
                <w:sz w:val="20"/>
              </w:rPr>
            </w:pPr>
            <w:r w:rsidRPr="00096C12">
              <w:rPr>
                <w:rFonts w:asciiTheme="minorHAnsi" w:hAnsiTheme="minorHAnsi"/>
                <w:sz w:val="20"/>
              </w:rPr>
              <w:t>II.</w:t>
            </w:r>
            <w:r w:rsidRPr="00096C12">
              <w:rPr>
                <w:rFonts w:asciiTheme="minorHAnsi" w:hAnsiTheme="minorHAnsi"/>
                <w:sz w:val="20"/>
              </w:rPr>
              <w:tab/>
              <w:t xml:space="preserve">The global ramifications of World War I and wartime patriotism and xenophobia, combined with social tensions created by increased international migration, resulted in legislation restricting immigration from Asia and from Southern and Eastern Europe. </w:t>
            </w:r>
            <w:r w:rsidRPr="00096C12">
              <w:rPr>
                <w:rFonts w:asciiTheme="minorHAnsi" w:hAnsiTheme="minorHAnsi"/>
                <w:b/>
                <w:sz w:val="20"/>
              </w:rPr>
              <w:t>(WOR-4) (PEO-2) (PEO-6) (PEO-7) (POL-7)</w:t>
            </w:r>
          </w:p>
          <w:p w:rsidR="00DA0EA9" w:rsidRPr="00096C12" w:rsidRDefault="00DA0EA9" w:rsidP="00435E2B">
            <w:pPr>
              <w:numPr>
                <w:ilvl w:val="0"/>
                <w:numId w:val="57"/>
              </w:numPr>
              <w:tabs>
                <w:tab w:val="num" w:pos="1440"/>
              </w:tabs>
              <w:ind w:left="1440"/>
              <w:outlineLvl w:val="0"/>
              <w:rPr>
                <w:rFonts w:asciiTheme="minorHAnsi" w:hAnsiTheme="minorHAnsi"/>
                <w:sz w:val="20"/>
              </w:rPr>
            </w:pPr>
            <w:r w:rsidRPr="00096C12">
              <w:rPr>
                <w:rFonts w:asciiTheme="minorHAnsi" w:hAnsiTheme="minorHAnsi"/>
                <w:sz w:val="20"/>
              </w:rPr>
              <w:t>World War I created a repressive atmosphere for civil liberties,</w:t>
            </w:r>
            <w:r w:rsidRPr="00096C12">
              <w:rPr>
                <w:rFonts w:asciiTheme="minorHAnsi" w:hAnsiTheme="minorHAnsi"/>
                <w:b/>
                <w:i/>
                <w:sz w:val="20"/>
              </w:rPr>
              <w:t xml:space="preserve"> </w:t>
            </w:r>
            <w:r w:rsidRPr="00096C12">
              <w:rPr>
                <w:rFonts w:asciiTheme="minorHAnsi" w:hAnsiTheme="minorHAnsi"/>
                <w:sz w:val="20"/>
              </w:rPr>
              <w:t xml:space="preserve">resulting in official restrictions on freedom of speech. </w:t>
            </w:r>
          </w:p>
          <w:p w:rsidR="00DA0EA9" w:rsidRPr="00096C12" w:rsidRDefault="00DA0EA9" w:rsidP="00435E2B">
            <w:pPr>
              <w:numPr>
                <w:ilvl w:val="0"/>
                <w:numId w:val="57"/>
              </w:numPr>
              <w:tabs>
                <w:tab w:val="num" w:pos="1440"/>
              </w:tabs>
              <w:ind w:left="1440"/>
              <w:outlineLvl w:val="0"/>
              <w:rPr>
                <w:rFonts w:asciiTheme="minorHAnsi" w:hAnsiTheme="minorHAnsi"/>
                <w:sz w:val="20"/>
              </w:rPr>
            </w:pPr>
            <w:r w:rsidRPr="00096C12">
              <w:rPr>
                <w:rFonts w:asciiTheme="minorHAnsi" w:hAnsiTheme="minorHAnsi"/>
                <w:sz w:val="20"/>
              </w:rPr>
              <w:t xml:space="preserve">As labor strikes and racial strife disrupted society, the immediate postwar period witnessed the first “Red Scare,” which legitimized attacks on radicals and immigrants. </w:t>
            </w:r>
          </w:p>
          <w:p w:rsidR="00DA0EA9" w:rsidRPr="00096C12" w:rsidRDefault="00DA0EA9" w:rsidP="00435E2B">
            <w:pPr>
              <w:numPr>
                <w:ilvl w:val="0"/>
                <w:numId w:val="57"/>
              </w:numPr>
              <w:tabs>
                <w:tab w:val="clear" w:pos="1080"/>
                <w:tab w:val="num" w:pos="1440"/>
              </w:tabs>
              <w:ind w:left="1440"/>
              <w:outlineLvl w:val="0"/>
              <w:rPr>
                <w:rFonts w:asciiTheme="minorHAnsi" w:hAnsiTheme="minorHAnsi"/>
                <w:sz w:val="20"/>
              </w:rPr>
            </w:pPr>
            <w:r w:rsidRPr="00096C12">
              <w:rPr>
                <w:rFonts w:asciiTheme="minorHAnsi" w:hAnsiTheme="minorHAnsi"/>
                <w:sz w:val="20"/>
              </w:rPr>
              <w:t xml:space="preserve">Several acts of Congress established highly restrictive immigration quotas, while national policies continued to permit unrestricted immigration from nations in the Western Hemisphere, especially Mexico, in order to guarantee an inexpensive supply of labor. </w:t>
            </w:r>
          </w:p>
        </w:tc>
      </w:tr>
      <w:tr w:rsidR="00DA0EA9" w:rsidRPr="00096C12" w:rsidTr="00435E2B">
        <w:trPr>
          <w:trHeight w:val="2708"/>
        </w:trPr>
        <w:tc>
          <w:tcPr>
            <w:tcW w:w="432" w:type="dxa"/>
            <w:shd w:val="clear" w:color="auto" w:fill="7030A0"/>
          </w:tcPr>
          <w:p w:rsidR="00DA0EA9" w:rsidRPr="00096C12" w:rsidRDefault="00DA0EA9" w:rsidP="00435E2B">
            <w:pPr>
              <w:pStyle w:val="BodyTextIndent3"/>
              <w:ind w:left="0" w:firstLine="0"/>
              <w:rPr>
                <w:rFonts w:asciiTheme="minorHAnsi" w:hAnsiTheme="minorHAnsi"/>
                <w:sz w:val="20"/>
              </w:rPr>
            </w:pPr>
          </w:p>
        </w:tc>
        <w:tc>
          <w:tcPr>
            <w:tcW w:w="432" w:type="dxa"/>
            <w:shd w:val="clear" w:color="auto" w:fill="FFFF00"/>
          </w:tcPr>
          <w:p w:rsidR="00DA0EA9" w:rsidRPr="00096C12" w:rsidRDefault="00DA0EA9" w:rsidP="00435E2B">
            <w:pPr>
              <w:pStyle w:val="BodyTextIndent3"/>
              <w:ind w:left="0" w:firstLine="0"/>
              <w:rPr>
                <w:rFonts w:asciiTheme="minorHAnsi" w:hAnsiTheme="minorHAnsi"/>
                <w:sz w:val="20"/>
              </w:rPr>
            </w:pPr>
          </w:p>
        </w:tc>
        <w:tc>
          <w:tcPr>
            <w:tcW w:w="432" w:type="dxa"/>
            <w:shd w:val="clear" w:color="auto" w:fill="002060"/>
          </w:tcPr>
          <w:p w:rsidR="00DA0EA9" w:rsidRPr="00096C12" w:rsidRDefault="00DA0EA9" w:rsidP="00435E2B">
            <w:pPr>
              <w:pStyle w:val="BodyTextIndent3"/>
              <w:ind w:left="0" w:firstLine="0"/>
              <w:rPr>
                <w:rFonts w:asciiTheme="minorHAnsi" w:hAnsiTheme="minorHAnsi"/>
                <w:sz w:val="20"/>
              </w:rPr>
            </w:pPr>
          </w:p>
        </w:tc>
        <w:tc>
          <w:tcPr>
            <w:tcW w:w="432" w:type="dxa"/>
          </w:tcPr>
          <w:p w:rsidR="00DA0EA9" w:rsidRPr="00096C12" w:rsidRDefault="00DA0EA9" w:rsidP="00435E2B">
            <w:pPr>
              <w:pStyle w:val="BodyTextIndent3"/>
              <w:ind w:left="0" w:firstLine="0"/>
              <w:rPr>
                <w:rFonts w:asciiTheme="minorHAnsi" w:hAnsiTheme="minorHAnsi"/>
                <w:sz w:val="20"/>
              </w:rPr>
            </w:pPr>
          </w:p>
        </w:tc>
        <w:tc>
          <w:tcPr>
            <w:tcW w:w="432" w:type="dxa"/>
          </w:tcPr>
          <w:p w:rsidR="00DA0EA9" w:rsidRPr="00096C12" w:rsidRDefault="00DA0EA9" w:rsidP="00435E2B">
            <w:pPr>
              <w:pStyle w:val="BodyTextIndent3"/>
              <w:ind w:left="0" w:firstLine="0"/>
              <w:rPr>
                <w:rFonts w:asciiTheme="minorHAnsi" w:hAnsiTheme="minorHAnsi"/>
                <w:sz w:val="20"/>
              </w:rPr>
            </w:pPr>
          </w:p>
        </w:tc>
        <w:tc>
          <w:tcPr>
            <w:tcW w:w="8784" w:type="dxa"/>
          </w:tcPr>
          <w:p w:rsidR="00DA0EA9" w:rsidRPr="00096C12" w:rsidRDefault="00DA0EA9" w:rsidP="00435E2B">
            <w:pPr>
              <w:pStyle w:val="BodyTextIndent3"/>
              <w:ind w:left="0" w:firstLine="0"/>
              <w:rPr>
                <w:rFonts w:asciiTheme="minorHAnsi" w:hAnsiTheme="minorHAnsi"/>
                <w:sz w:val="20"/>
              </w:rPr>
            </w:pPr>
            <w:r w:rsidRPr="00096C12">
              <w:rPr>
                <w:rFonts w:asciiTheme="minorHAnsi" w:hAnsiTheme="minorHAnsi"/>
                <w:sz w:val="20"/>
              </w:rPr>
              <w:t>III.</w:t>
            </w:r>
            <w:r w:rsidRPr="00096C12">
              <w:rPr>
                <w:rFonts w:asciiTheme="minorHAnsi" w:hAnsiTheme="minorHAnsi"/>
                <w:sz w:val="20"/>
              </w:rPr>
              <w:tab/>
              <w:t xml:space="preserve">Economic dislocations, social pressures, and the economic growth spurred by </w:t>
            </w:r>
          </w:p>
          <w:p w:rsidR="00DA0EA9" w:rsidRPr="00096C12" w:rsidRDefault="00DA0EA9" w:rsidP="00435E2B">
            <w:pPr>
              <w:pStyle w:val="BodyTextIndent3"/>
              <w:ind w:left="0" w:firstLine="0"/>
              <w:rPr>
                <w:rFonts w:asciiTheme="minorHAnsi" w:hAnsiTheme="minorHAnsi"/>
                <w:b/>
                <w:sz w:val="20"/>
              </w:rPr>
            </w:pPr>
            <w:r w:rsidRPr="00096C12">
              <w:rPr>
                <w:rFonts w:asciiTheme="minorHAnsi" w:hAnsiTheme="minorHAnsi"/>
                <w:sz w:val="20"/>
              </w:rPr>
              <w:t xml:space="preserve">World Wars I and II led to a greater degree of migration within the United States, as well as migration to the United States from elsewhere in the Western Hemisphere. </w:t>
            </w:r>
            <w:r w:rsidRPr="00096C12">
              <w:rPr>
                <w:rFonts w:asciiTheme="minorHAnsi" w:hAnsiTheme="minorHAnsi"/>
                <w:b/>
                <w:sz w:val="20"/>
              </w:rPr>
              <w:t>(ID-8) (PEO-3)</w:t>
            </w:r>
            <w:r w:rsidRPr="00096C12" w:rsidDel="00A247AD">
              <w:rPr>
                <w:rFonts w:asciiTheme="minorHAnsi" w:hAnsiTheme="minorHAnsi"/>
                <w:b/>
                <w:sz w:val="20"/>
              </w:rPr>
              <w:t xml:space="preserve"> </w:t>
            </w:r>
            <w:r w:rsidRPr="00096C12">
              <w:rPr>
                <w:rFonts w:asciiTheme="minorHAnsi" w:hAnsiTheme="minorHAnsi"/>
                <w:b/>
                <w:sz w:val="20"/>
              </w:rPr>
              <w:t>(WOR-4)</w:t>
            </w:r>
          </w:p>
          <w:p w:rsidR="00DA0EA9" w:rsidRPr="00096C12" w:rsidRDefault="00DA0EA9" w:rsidP="00435E2B">
            <w:pPr>
              <w:numPr>
                <w:ilvl w:val="0"/>
                <w:numId w:val="58"/>
              </w:numPr>
              <w:tabs>
                <w:tab w:val="num" w:pos="1440"/>
              </w:tabs>
              <w:ind w:left="1440"/>
              <w:rPr>
                <w:rFonts w:asciiTheme="minorHAnsi" w:hAnsiTheme="minorHAnsi"/>
                <w:sz w:val="20"/>
              </w:rPr>
            </w:pPr>
            <w:r w:rsidRPr="00096C12">
              <w:rPr>
                <w:rFonts w:asciiTheme="minorHAnsi" w:hAnsiTheme="minorHAnsi"/>
                <w:sz w:val="20"/>
              </w:rPr>
              <w:t xml:space="preserve">Although most African Americans remained in the South despite legalized segregation and racial violence, some began a “Great Migration” out of the South to pursue new economic opportunities offered by World War I. </w:t>
            </w:r>
          </w:p>
          <w:p w:rsidR="00DA0EA9" w:rsidRPr="00096C12" w:rsidRDefault="00DA0EA9" w:rsidP="00435E2B">
            <w:pPr>
              <w:numPr>
                <w:ilvl w:val="0"/>
                <w:numId w:val="58"/>
              </w:numPr>
              <w:tabs>
                <w:tab w:val="num" w:pos="1440"/>
              </w:tabs>
              <w:ind w:left="1440"/>
              <w:rPr>
                <w:rFonts w:asciiTheme="minorHAnsi" w:hAnsiTheme="minorHAnsi"/>
                <w:sz w:val="20"/>
              </w:rPr>
            </w:pPr>
            <w:r w:rsidRPr="00096C12">
              <w:rPr>
                <w:rFonts w:asciiTheme="minorHAnsi" w:hAnsiTheme="minorHAnsi"/>
                <w:sz w:val="20"/>
              </w:rPr>
              <w:t xml:space="preserve">Many Americans migrated during the Great Depression, often driven by economic difficulties, and during World Wars I and II, as a result of the need for wartime production labor. </w:t>
            </w:r>
          </w:p>
          <w:p w:rsidR="00DA0EA9" w:rsidRPr="00096C12" w:rsidRDefault="00DA0EA9" w:rsidP="00435E2B">
            <w:pPr>
              <w:numPr>
                <w:ilvl w:val="0"/>
                <w:numId w:val="58"/>
              </w:numPr>
              <w:tabs>
                <w:tab w:val="clear" w:pos="1080"/>
                <w:tab w:val="num" w:pos="1440"/>
              </w:tabs>
              <w:spacing w:after="200" w:line="276" w:lineRule="auto"/>
              <w:ind w:left="1440"/>
              <w:rPr>
                <w:rFonts w:asciiTheme="minorHAnsi" w:hAnsiTheme="minorHAnsi"/>
                <w:sz w:val="20"/>
              </w:rPr>
            </w:pPr>
            <w:r w:rsidRPr="00096C12">
              <w:rPr>
                <w:rFonts w:asciiTheme="minorHAnsi" w:hAnsiTheme="minorHAnsi"/>
                <w:sz w:val="20"/>
              </w:rPr>
              <w:t xml:space="preserve">Many Mexicans, drawn to the U.S. by economic opportunities, faced ambivalent government policies in the 1930s and 1940s. </w:t>
            </w:r>
            <w:r w:rsidRPr="00096C12">
              <w:rPr>
                <w:rFonts w:asciiTheme="minorHAnsi" w:hAnsiTheme="minorHAnsi"/>
                <w:sz w:val="20"/>
              </w:rPr>
              <w:br/>
            </w:r>
          </w:p>
        </w:tc>
      </w:tr>
      <w:tr w:rsidR="00DA0EA9" w:rsidRPr="00096C12" w:rsidTr="00435E2B">
        <w:trPr>
          <w:trHeight w:val="5021"/>
        </w:trPr>
        <w:tc>
          <w:tcPr>
            <w:tcW w:w="432" w:type="dxa"/>
            <w:shd w:val="clear" w:color="auto" w:fill="FFFF00"/>
          </w:tcPr>
          <w:p w:rsidR="00DA0EA9" w:rsidRPr="00096C12" w:rsidRDefault="00DA0EA9" w:rsidP="00435E2B">
            <w:pPr>
              <w:spacing w:after="200"/>
              <w:rPr>
                <w:rFonts w:asciiTheme="minorHAnsi" w:hAnsiTheme="minorHAnsi"/>
                <w:b/>
                <w:sz w:val="44"/>
                <w:szCs w:val="48"/>
              </w:rPr>
            </w:pPr>
          </w:p>
        </w:tc>
        <w:tc>
          <w:tcPr>
            <w:tcW w:w="432" w:type="dxa"/>
            <w:shd w:val="clear" w:color="auto" w:fill="C00000"/>
          </w:tcPr>
          <w:p w:rsidR="00DA0EA9" w:rsidRPr="00096C12" w:rsidRDefault="00DA0EA9" w:rsidP="00435E2B">
            <w:pPr>
              <w:spacing w:after="200"/>
              <w:rPr>
                <w:rFonts w:asciiTheme="minorHAnsi" w:hAnsiTheme="minorHAnsi"/>
                <w:b/>
                <w:sz w:val="44"/>
                <w:szCs w:val="48"/>
              </w:rPr>
            </w:pPr>
          </w:p>
        </w:tc>
        <w:tc>
          <w:tcPr>
            <w:tcW w:w="432" w:type="dxa"/>
            <w:shd w:val="clear" w:color="auto" w:fill="009900"/>
          </w:tcPr>
          <w:p w:rsidR="00DA0EA9" w:rsidRPr="00096C12" w:rsidRDefault="00DA0EA9" w:rsidP="00435E2B">
            <w:pPr>
              <w:spacing w:after="200"/>
              <w:rPr>
                <w:rFonts w:asciiTheme="minorHAnsi" w:hAnsiTheme="minorHAnsi"/>
                <w:b/>
                <w:sz w:val="44"/>
                <w:szCs w:val="48"/>
              </w:rPr>
            </w:pPr>
          </w:p>
        </w:tc>
        <w:tc>
          <w:tcPr>
            <w:tcW w:w="432" w:type="dxa"/>
          </w:tcPr>
          <w:p w:rsidR="00DA0EA9" w:rsidRPr="00096C12" w:rsidRDefault="00DA0EA9" w:rsidP="00435E2B">
            <w:pPr>
              <w:spacing w:after="200"/>
              <w:rPr>
                <w:rFonts w:asciiTheme="minorHAnsi" w:hAnsiTheme="minorHAnsi"/>
                <w:b/>
                <w:sz w:val="44"/>
                <w:szCs w:val="48"/>
              </w:rPr>
            </w:pPr>
          </w:p>
        </w:tc>
        <w:tc>
          <w:tcPr>
            <w:tcW w:w="432" w:type="dxa"/>
          </w:tcPr>
          <w:p w:rsidR="00DA0EA9" w:rsidRPr="00096C12" w:rsidRDefault="00DA0EA9" w:rsidP="00435E2B">
            <w:pPr>
              <w:spacing w:after="200"/>
              <w:rPr>
                <w:rFonts w:asciiTheme="minorHAnsi" w:hAnsiTheme="minorHAnsi"/>
                <w:b/>
                <w:sz w:val="44"/>
                <w:szCs w:val="48"/>
              </w:rPr>
            </w:pPr>
          </w:p>
        </w:tc>
        <w:tc>
          <w:tcPr>
            <w:tcW w:w="8784" w:type="dxa"/>
          </w:tcPr>
          <w:p w:rsidR="00DA0EA9" w:rsidRPr="00096C12" w:rsidRDefault="00DA0EA9" w:rsidP="00435E2B">
            <w:pPr>
              <w:spacing w:after="200"/>
              <w:rPr>
                <w:rFonts w:asciiTheme="minorHAnsi" w:hAnsiTheme="minorHAnsi"/>
                <w:b/>
                <w:color w:val="4F81BD"/>
                <w:sz w:val="28"/>
                <w:szCs w:val="32"/>
              </w:rPr>
            </w:pPr>
            <w:r w:rsidRPr="00096C12">
              <w:rPr>
                <w:rFonts w:asciiTheme="minorHAnsi" w:hAnsiTheme="minorHAnsi"/>
                <w:b/>
                <w:sz w:val="44"/>
                <w:szCs w:val="48"/>
              </w:rPr>
              <w:t xml:space="preserve">PERIOD 7: 1890–1945 </w:t>
            </w:r>
            <w:r w:rsidRPr="00096C12">
              <w:rPr>
                <w:rFonts w:asciiTheme="minorHAnsi" w:hAnsiTheme="minorHAnsi"/>
                <w:b/>
                <w:color w:val="4F81BD"/>
                <w:sz w:val="28"/>
                <w:szCs w:val="32"/>
              </w:rPr>
              <w:br/>
            </w:r>
            <w:r w:rsidRPr="00096C12">
              <w:rPr>
                <w:rFonts w:asciiTheme="minorHAnsi" w:hAnsiTheme="minorHAnsi"/>
                <w:sz w:val="20"/>
              </w:rPr>
              <w:t>An increasingly pluralistic United States faced profound domestic and global challenges, debated the proper degree of government activism, and sought to define its international role.</w:t>
            </w:r>
            <w:r w:rsidRPr="00096C12">
              <w:rPr>
                <w:rFonts w:asciiTheme="minorHAnsi" w:hAnsiTheme="minorHAnsi"/>
                <w:szCs w:val="28"/>
              </w:rPr>
              <w:t xml:space="preserve"> </w:t>
            </w:r>
          </w:p>
          <w:p w:rsidR="00DA0EA9" w:rsidRPr="00096C12" w:rsidRDefault="00DA0EA9" w:rsidP="00435E2B">
            <w:pPr>
              <w:rPr>
                <w:rFonts w:asciiTheme="minorHAnsi" w:hAnsiTheme="minorHAnsi"/>
                <w:b/>
                <w:sz w:val="20"/>
              </w:rPr>
            </w:pPr>
            <w:r w:rsidRPr="00096C12">
              <w:rPr>
                <w:rFonts w:asciiTheme="minorHAnsi" w:hAnsiTheme="minorHAnsi"/>
                <w:b/>
                <w:szCs w:val="28"/>
              </w:rPr>
              <w:t xml:space="preserve">Key Concept 7.3: Global conflicts over resources, territories, and ideologies renewed debates over the nation’s values and its role in the world, while simultaneously propelling the United States into a dominant international military, political, cultural, and economic position. </w:t>
            </w:r>
          </w:p>
          <w:p w:rsidR="00DA0EA9" w:rsidRPr="00096C12" w:rsidRDefault="00DA0EA9" w:rsidP="00435E2B">
            <w:pPr>
              <w:rPr>
                <w:rFonts w:asciiTheme="minorHAnsi" w:hAnsiTheme="minorHAnsi"/>
                <w:i/>
                <w:sz w:val="20"/>
              </w:rPr>
            </w:pPr>
            <w:r w:rsidRPr="00096C12">
              <w:rPr>
                <w:rFonts w:asciiTheme="minorHAnsi" w:hAnsiTheme="minorHAnsi"/>
                <w:sz w:val="20"/>
              </w:rPr>
              <w:t>I.</w:t>
            </w:r>
            <w:r w:rsidRPr="00096C12">
              <w:rPr>
                <w:rFonts w:asciiTheme="minorHAnsi" w:hAnsiTheme="minorHAnsi"/>
                <w:sz w:val="20"/>
              </w:rPr>
              <w:tab/>
              <w:t xml:space="preserve">Many Americans began to advocate overseas expansionism in the late 19th century, leading to new territorial ambitions and acquisitions in the Western Hemisphere and the Pacific. </w:t>
            </w:r>
            <w:r w:rsidRPr="00096C12">
              <w:rPr>
                <w:rFonts w:asciiTheme="minorHAnsi" w:hAnsiTheme="minorHAnsi"/>
                <w:b/>
                <w:sz w:val="20"/>
              </w:rPr>
              <w:t>(WOR-6) (WOR-7) (ENV-5) (POL-6)</w:t>
            </w:r>
          </w:p>
          <w:p w:rsidR="00DA0EA9" w:rsidRPr="00096C12" w:rsidRDefault="00DA0EA9" w:rsidP="00435E2B">
            <w:pPr>
              <w:numPr>
                <w:ilvl w:val="0"/>
                <w:numId w:val="59"/>
              </w:numPr>
              <w:tabs>
                <w:tab w:val="num" w:pos="1440"/>
              </w:tabs>
              <w:ind w:left="1440"/>
              <w:rPr>
                <w:rFonts w:asciiTheme="minorHAnsi" w:hAnsiTheme="minorHAnsi"/>
                <w:sz w:val="20"/>
              </w:rPr>
            </w:pPr>
            <w:r w:rsidRPr="00096C12">
              <w:rPr>
                <w:rFonts w:asciiTheme="minorHAnsi" w:hAnsiTheme="minorHAnsi"/>
                <w:sz w:val="20"/>
              </w:rPr>
              <w:t xml:space="preserve">The perception in the 1890s that the western frontier was “closed,” economic motives, competition with other European imperialist ventures of the time, and racial theories all furthered arguments that Americans were destined to expand their culture and norms to others, especially the nonwhite nations of the globe. </w:t>
            </w:r>
          </w:p>
          <w:p w:rsidR="00DA0EA9" w:rsidRPr="00096C12" w:rsidRDefault="00DA0EA9" w:rsidP="00435E2B">
            <w:pPr>
              <w:numPr>
                <w:ilvl w:val="0"/>
                <w:numId w:val="59"/>
              </w:numPr>
              <w:tabs>
                <w:tab w:val="num" w:pos="1440"/>
              </w:tabs>
              <w:ind w:left="1440"/>
              <w:rPr>
                <w:rFonts w:asciiTheme="minorHAnsi" w:hAnsiTheme="minorHAnsi"/>
                <w:sz w:val="20"/>
              </w:rPr>
            </w:pPr>
            <w:r w:rsidRPr="00096C12">
              <w:rPr>
                <w:rFonts w:asciiTheme="minorHAnsi" w:hAnsiTheme="minorHAnsi"/>
                <w:sz w:val="20"/>
              </w:rPr>
              <w:t xml:space="preserve">The American victory in the Spanish-American War led to the U.S. acquisition of island territories, an expanded economic and military presence in the Caribbean and Latin America, engagement in a protracted insurrection in the Philippines, and increased involvement in Asia. </w:t>
            </w:r>
          </w:p>
          <w:p w:rsidR="00DA0EA9" w:rsidRPr="00096C12" w:rsidRDefault="00DA0EA9" w:rsidP="00435E2B">
            <w:pPr>
              <w:numPr>
                <w:ilvl w:val="0"/>
                <w:numId w:val="59"/>
              </w:numPr>
              <w:tabs>
                <w:tab w:val="clear" w:pos="1080"/>
                <w:tab w:val="num" w:pos="1440"/>
              </w:tabs>
              <w:ind w:left="1440"/>
              <w:rPr>
                <w:rFonts w:asciiTheme="minorHAnsi" w:hAnsiTheme="minorHAnsi"/>
                <w:b/>
                <w:color w:val="4F81BD"/>
                <w:sz w:val="28"/>
                <w:szCs w:val="32"/>
              </w:rPr>
            </w:pPr>
            <w:r w:rsidRPr="00096C12">
              <w:rPr>
                <w:rFonts w:asciiTheme="minorHAnsi" w:hAnsiTheme="minorHAnsi"/>
                <w:sz w:val="20"/>
              </w:rPr>
              <w:t xml:space="preserve">Questions about America’s role in the world generated considerable debate, prompting the development of a wide variety of views and arguments between imperialists and anti-imperialists and, later, interventionists and isolationists. </w:t>
            </w:r>
          </w:p>
        </w:tc>
      </w:tr>
      <w:tr w:rsidR="00DA0EA9" w:rsidRPr="00096C12" w:rsidTr="00435E2B">
        <w:trPr>
          <w:trHeight w:val="3140"/>
        </w:trPr>
        <w:tc>
          <w:tcPr>
            <w:tcW w:w="432" w:type="dxa"/>
            <w:shd w:val="clear" w:color="auto" w:fill="FFFF00"/>
          </w:tcPr>
          <w:p w:rsidR="00DA0EA9" w:rsidRPr="00096C12" w:rsidRDefault="00DA0EA9" w:rsidP="00435E2B">
            <w:pPr>
              <w:rPr>
                <w:rFonts w:asciiTheme="minorHAnsi" w:hAnsiTheme="minorHAnsi"/>
                <w:sz w:val="20"/>
              </w:rPr>
            </w:pPr>
          </w:p>
        </w:tc>
        <w:tc>
          <w:tcPr>
            <w:tcW w:w="432" w:type="dxa"/>
            <w:shd w:val="clear" w:color="auto" w:fill="C00000"/>
          </w:tcPr>
          <w:p w:rsidR="00DA0EA9" w:rsidRPr="00096C12" w:rsidRDefault="00DA0EA9" w:rsidP="00435E2B">
            <w:pPr>
              <w:rPr>
                <w:rFonts w:asciiTheme="minorHAnsi" w:hAnsiTheme="minorHAnsi"/>
                <w:sz w:val="20"/>
              </w:rPr>
            </w:pPr>
          </w:p>
        </w:tc>
        <w:tc>
          <w:tcPr>
            <w:tcW w:w="432" w:type="dxa"/>
            <w:shd w:val="clear" w:color="auto" w:fill="002060"/>
          </w:tcPr>
          <w:p w:rsidR="00DA0EA9" w:rsidRPr="0002550B" w:rsidRDefault="00DA0EA9" w:rsidP="00435E2B">
            <w:pPr>
              <w:rPr>
                <w:rFonts w:asciiTheme="minorHAnsi" w:hAnsiTheme="minorHAnsi"/>
                <w:color w:val="002060"/>
                <w:sz w:val="20"/>
              </w:rPr>
            </w:pPr>
          </w:p>
        </w:tc>
        <w:tc>
          <w:tcPr>
            <w:tcW w:w="432" w:type="dxa"/>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8784" w:type="dxa"/>
          </w:tcPr>
          <w:p w:rsidR="00DA0EA9" w:rsidRPr="00096C12" w:rsidRDefault="00DA0EA9" w:rsidP="00435E2B">
            <w:pPr>
              <w:rPr>
                <w:rFonts w:asciiTheme="minorHAnsi" w:hAnsiTheme="minorHAnsi"/>
                <w:sz w:val="20"/>
              </w:rPr>
            </w:pPr>
            <w:r w:rsidRPr="00096C12">
              <w:rPr>
                <w:rFonts w:asciiTheme="minorHAnsi" w:hAnsiTheme="minorHAnsi"/>
                <w:sz w:val="20"/>
              </w:rPr>
              <w:br/>
              <w:t>II.</w:t>
            </w:r>
            <w:r w:rsidRPr="00096C12">
              <w:rPr>
                <w:rFonts w:asciiTheme="minorHAnsi" w:hAnsiTheme="minorHAnsi"/>
                <w:sz w:val="20"/>
              </w:rPr>
              <w:tab/>
              <w:t>World War I and its aftermath intensified debates about the nation’s role in the</w:t>
            </w:r>
          </w:p>
          <w:p w:rsidR="00DA0EA9" w:rsidRPr="00096C12" w:rsidRDefault="00DA0EA9" w:rsidP="00435E2B">
            <w:pPr>
              <w:rPr>
                <w:rFonts w:asciiTheme="minorHAnsi" w:hAnsiTheme="minorHAnsi"/>
                <w:sz w:val="20"/>
              </w:rPr>
            </w:pPr>
            <w:r w:rsidRPr="00096C12">
              <w:rPr>
                <w:rFonts w:asciiTheme="minorHAnsi" w:hAnsiTheme="minorHAnsi"/>
                <w:sz w:val="20"/>
              </w:rPr>
              <w:t xml:space="preserve"> world and how best to achieve national security and pursue American interests. </w:t>
            </w:r>
            <w:r w:rsidRPr="00096C12">
              <w:rPr>
                <w:rFonts w:asciiTheme="minorHAnsi" w:hAnsiTheme="minorHAnsi"/>
                <w:b/>
                <w:sz w:val="20"/>
              </w:rPr>
              <w:t>(WOR-4) (WOR-7) (ID-3) (ID-6) (POL-6)</w:t>
            </w:r>
          </w:p>
          <w:p w:rsidR="00DA0EA9" w:rsidRPr="00096C12" w:rsidRDefault="00DA0EA9" w:rsidP="00435E2B">
            <w:pPr>
              <w:numPr>
                <w:ilvl w:val="0"/>
                <w:numId w:val="60"/>
              </w:numPr>
              <w:tabs>
                <w:tab w:val="num" w:pos="1440"/>
              </w:tabs>
              <w:ind w:left="1440"/>
              <w:rPr>
                <w:rFonts w:asciiTheme="minorHAnsi" w:hAnsiTheme="minorHAnsi"/>
                <w:sz w:val="20"/>
              </w:rPr>
            </w:pPr>
            <w:r w:rsidRPr="00096C12">
              <w:rPr>
                <w:rFonts w:asciiTheme="minorHAnsi" w:hAnsiTheme="minorHAnsi"/>
                <w:sz w:val="20"/>
              </w:rPr>
              <w:t xml:space="preserve">After initial neutrality in World War I the nation entered the conflict, departing from the U.S. foreign policy tradition of noninvolvement in European affairs in response to Woodrow Wilson’s call for the defense of humanitarian and democratic principles. </w:t>
            </w:r>
          </w:p>
          <w:p w:rsidR="00DA0EA9" w:rsidRPr="00096C12" w:rsidRDefault="00DA0EA9" w:rsidP="00435E2B">
            <w:pPr>
              <w:numPr>
                <w:ilvl w:val="0"/>
                <w:numId w:val="60"/>
              </w:numPr>
              <w:tabs>
                <w:tab w:val="num" w:pos="1440"/>
              </w:tabs>
              <w:ind w:left="1440"/>
              <w:rPr>
                <w:rFonts w:asciiTheme="minorHAnsi" w:hAnsiTheme="minorHAnsi"/>
                <w:sz w:val="20"/>
              </w:rPr>
            </w:pPr>
            <w:r w:rsidRPr="00096C12">
              <w:rPr>
                <w:rFonts w:asciiTheme="minorHAnsi" w:hAnsiTheme="minorHAnsi"/>
                <w:sz w:val="20"/>
              </w:rPr>
              <w:t xml:space="preserve">Although the American Expeditionary Force played a relatively limited role in the war, Wilson was heavily involved in postwar negotiations, resulting in the Treaty of Versailles and the League of Nations, both of which generated substantial debate within the United States. </w:t>
            </w:r>
          </w:p>
          <w:p w:rsidR="00DA0EA9" w:rsidRPr="00096C12" w:rsidRDefault="00DA0EA9" w:rsidP="00435E2B">
            <w:pPr>
              <w:numPr>
                <w:ilvl w:val="0"/>
                <w:numId w:val="60"/>
              </w:numPr>
              <w:tabs>
                <w:tab w:val="clear" w:pos="1080"/>
                <w:tab w:val="num" w:pos="1440"/>
              </w:tabs>
              <w:ind w:left="1440"/>
              <w:rPr>
                <w:rFonts w:asciiTheme="minorHAnsi" w:hAnsiTheme="minorHAnsi"/>
                <w:sz w:val="20"/>
              </w:rPr>
            </w:pPr>
            <w:r w:rsidRPr="00096C12">
              <w:rPr>
                <w:rFonts w:asciiTheme="minorHAnsi" w:hAnsiTheme="minorHAnsi"/>
                <w:sz w:val="20"/>
              </w:rPr>
              <w:t xml:space="preserve">In the years following World War I, the United States pursued a unilateral foreign policy that used international investment, peace treaties, and select military intervention to promote a vision of international order, even while maintaining U.S. isolationism, which continued to the late 1930s. </w:t>
            </w:r>
          </w:p>
        </w:tc>
      </w:tr>
      <w:tr w:rsidR="00DA0EA9" w:rsidRPr="00096C12" w:rsidTr="00435E2B">
        <w:trPr>
          <w:trHeight w:val="3702"/>
        </w:trPr>
        <w:tc>
          <w:tcPr>
            <w:tcW w:w="432" w:type="dxa"/>
            <w:shd w:val="clear" w:color="auto" w:fill="FFFF00"/>
          </w:tcPr>
          <w:p w:rsidR="00DA0EA9" w:rsidRPr="00096C12" w:rsidRDefault="00DA0EA9" w:rsidP="00435E2B">
            <w:pPr>
              <w:pStyle w:val="BodyTextIndent"/>
              <w:spacing w:after="0"/>
              <w:ind w:left="0"/>
              <w:rPr>
                <w:rFonts w:asciiTheme="minorHAnsi" w:hAnsiTheme="minorHAnsi"/>
                <w:sz w:val="20"/>
              </w:rPr>
            </w:pPr>
          </w:p>
        </w:tc>
        <w:tc>
          <w:tcPr>
            <w:tcW w:w="432" w:type="dxa"/>
            <w:shd w:val="clear" w:color="auto" w:fill="C00000"/>
          </w:tcPr>
          <w:p w:rsidR="00DA0EA9" w:rsidRPr="00096C12" w:rsidRDefault="00DA0EA9" w:rsidP="00435E2B">
            <w:pPr>
              <w:pStyle w:val="BodyTextIndent"/>
              <w:spacing w:after="0"/>
              <w:ind w:left="0"/>
              <w:rPr>
                <w:rFonts w:asciiTheme="minorHAnsi" w:hAnsiTheme="minorHAnsi"/>
                <w:sz w:val="20"/>
              </w:rPr>
            </w:pPr>
          </w:p>
        </w:tc>
        <w:tc>
          <w:tcPr>
            <w:tcW w:w="432" w:type="dxa"/>
            <w:shd w:val="clear" w:color="auto" w:fill="002060"/>
          </w:tcPr>
          <w:p w:rsidR="00DA0EA9" w:rsidRPr="00096C12" w:rsidRDefault="00DA0EA9" w:rsidP="00435E2B">
            <w:pPr>
              <w:pStyle w:val="BodyTextIndent"/>
              <w:spacing w:after="0"/>
              <w:ind w:left="0"/>
              <w:rPr>
                <w:rFonts w:asciiTheme="minorHAnsi" w:hAnsiTheme="minorHAnsi"/>
                <w:sz w:val="20"/>
              </w:rPr>
            </w:pPr>
          </w:p>
        </w:tc>
        <w:tc>
          <w:tcPr>
            <w:tcW w:w="432" w:type="dxa"/>
          </w:tcPr>
          <w:p w:rsidR="00DA0EA9" w:rsidRPr="00096C12" w:rsidRDefault="00DA0EA9" w:rsidP="00435E2B">
            <w:pPr>
              <w:pStyle w:val="BodyTextIndent"/>
              <w:spacing w:after="0"/>
              <w:ind w:left="0"/>
              <w:rPr>
                <w:rFonts w:asciiTheme="minorHAnsi" w:hAnsiTheme="minorHAnsi"/>
                <w:sz w:val="20"/>
              </w:rPr>
            </w:pPr>
          </w:p>
        </w:tc>
        <w:tc>
          <w:tcPr>
            <w:tcW w:w="432" w:type="dxa"/>
          </w:tcPr>
          <w:p w:rsidR="00DA0EA9" w:rsidRPr="00096C12" w:rsidRDefault="00DA0EA9" w:rsidP="00435E2B">
            <w:pPr>
              <w:pStyle w:val="BodyTextIndent"/>
              <w:spacing w:after="0"/>
              <w:ind w:left="0"/>
              <w:rPr>
                <w:rFonts w:asciiTheme="minorHAnsi" w:hAnsiTheme="minorHAnsi"/>
                <w:sz w:val="20"/>
              </w:rPr>
            </w:pPr>
          </w:p>
        </w:tc>
        <w:tc>
          <w:tcPr>
            <w:tcW w:w="8784" w:type="dxa"/>
          </w:tcPr>
          <w:p w:rsidR="00DA0EA9" w:rsidRPr="00096C12" w:rsidRDefault="00DA0EA9" w:rsidP="00435E2B">
            <w:pPr>
              <w:pStyle w:val="BodyTextIndent"/>
              <w:spacing w:after="0"/>
              <w:ind w:left="0"/>
              <w:rPr>
                <w:rFonts w:asciiTheme="minorHAnsi" w:hAnsiTheme="minorHAnsi"/>
                <w:sz w:val="20"/>
              </w:rPr>
            </w:pPr>
            <w:r w:rsidRPr="00096C12">
              <w:rPr>
                <w:rFonts w:asciiTheme="minorHAnsi" w:hAnsiTheme="minorHAnsi"/>
                <w:sz w:val="20"/>
              </w:rPr>
              <w:t>III.</w:t>
            </w:r>
            <w:r w:rsidRPr="00096C12">
              <w:rPr>
                <w:rFonts w:asciiTheme="minorHAnsi" w:hAnsiTheme="minorHAnsi"/>
                <w:sz w:val="20"/>
              </w:rPr>
              <w:tab/>
              <w:t xml:space="preserve">The involvement of the United States in World War II, while opposed by most Americans prior to the attack on Pearl Harbor, vaulted the United States into global political and military prominence, and transformed both American society and the relationship between the United States and the rest of the world. </w:t>
            </w:r>
            <w:r w:rsidRPr="00096C12">
              <w:rPr>
                <w:rFonts w:asciiTheme="minorHAnsi" w:hAnsiTheme="minorHAnsi"/>
                <w:b/>
                <w:sz w:val="20"/>
              </w:rPr>
              <w:t>(WOR-4) (WOR-7) (ID-3) (ID-6) (POL-5)</w:t>
            </w:r>
            <w:r w:rsidRPr="00096C12">
              <w:rPr>
                <w:rFonts w:asciiTheme="minorHAnsi" w:hAnsiTheme="minorHAnsi"/>
                <w:b/>
                <w:sz w:val="20"/>
              </w:rPr>
              <w:br/>
            </w:r>
          </w:p>
          <w:p w:rsidR="00DA0EA9" w:rsidRPr="00096C12" w:rsidRDefault="00DA0EA9" w:rsidP="00435E2B">
            <w:pPr>
              <w:numPr>
                <w:ilvl w:val="0"/>
                <w:numId w:val="62"/>
              </w:numPr>
              <w:rPr>
                <w:rFonts w:asciiTheme="minorHAnsi" w:hAnsiTheme="minorHAnsi"/>
                <w:sz w:val="20"/>
              </w:rPr>
            </w:pPr>
            <w:r w:rsidRPr="00096C12">
              <w:rPr>
                <w:rFonts w:asciiTheme="minorHAnsi" w:hAnsiTheme="minorHAnsi"/>
                <w:sz w:val="20"/>
              </w:rPr>
              <w:t xml:space="preserve">The mass mobilization of American society to supply troops for the war effort and a workforce on the home front ended the Great Depression and provided opportunities for women and minorities to improve their socioeconomic positions. </w:t>
            </w:r>
          </w:p>
          <w:p w:rsidR="00DA0EA9" w:rsidRPr="00096C12" w:rsidRDefault="00DA0EA9" w:rsidP="00435E2B">
            <w:pPr>
              <w:numPr>
                <w:ilvl w:val="0"/>
                <w:numId w:val="62"/>
              </w:numPr>
              <w:rPr>
                <w:rFonts w:asciiTheme="minorHAnsi" w:hAnsiTheme="minorHAnsi"/>
                <w:sz w:val="20"/>
              </w:rPr>
            </w:pPr>
            <w:r w:rsidRPr="00096C12">
              <w:rPr>
                <w:rFonts w:asciiTheme="minorHAnsi" w:hAnsiTheme="minorHAnsi"/>
                <w:sz w:val="20"/>
              </w:rPr>
              <w:t xml:space="preserve">Wartime experiences, such as the internment of Japanese Americans, challenges to civil liberties, debates over race and segregation, and the decision to drop the atomic bomb raised questions about American values. </w:t>
            </w:r>
          </w:p>
          <w:p w:rsidR="00DA0EA9" w:rsidRPr="00096C12" w:rsidRDefault="00DA0EA9" w:rsidP="00435E2B">
            <w:pPr>
              <w:numPr>
                <w:ilvl w:val="0"/>
                <w:numId w:val="62"/>
              </w:numPr>
              <w:outlineLvl w:val="0"/>
              <w:rPr>
                <w:rFonts w:asciiTheme="minorHAnsi" w:hAnsiTheme="minorHAnsi"/>
                <w:sz w:val="20"/>
              </w:rPr>
            </w:pPr>
            <w:r w:rsidRPr="00096C12">
              <w:rPr>
                <w:rFonts w:asciiTheme="minorHAnsi" w:hAnsiTheme="minorHAnsi"/>
                <w:sz w:val="20"/>
              </w:rPr>
              <w:t xml:space="preserve">The United States and its allies achieved victory over the Axis powers through a combination of factors, including allied political and military cooperation, industrial production, technological and scientific advances, and popular commitment to advancing democratic ideals. </w:t>
            </w:r>
          </w:p>
          <w:p w:rsidR="00DA0EA9" w:rsidRPr="00096C12" w:rsidRDefault="00DA0EA9" w:rsidP="00435E2B">
            <w:pPr>
              <w:numPr>
                <w:ilvl w:val="0"/>
                <w:numId w:val="62"/>
              </w:numPr>
              <w:outlineLvl w:val="0"/>
              <w:rPr>
                <w:rFonts w:asciiTheme="minorHAnsi" w:hAnsiTheme="minorHAnsi"/>
                <w:sz w:val="20"/>
              </w:rPr>
            </w:pPr>
            <w:r w:rsidRPr="00096C12">
              <w:rPr>
                <w:rFonts w:asciiTheme="minorHAnsi" w:hAnsiTheme="minorHAnsi"/>
                <w:sz w:val="20"/>
              </w:rPr>
              <w:t xml:space="preserve">The dominant American role in the Allied victory and postwar peace settlements, combined with the war-ravaged condition of Asia and Europe, allowed the United States to emerge from the war as the most powerful nation on earth. </w:t>
            </w:r>
          </w:p>
        </w:tc>
      </w:tr>
      <w:tr w:rsidR="00DA0EA9" w:rsidRPr="00096C12" w:rsidTr="00435E2B">
        <w:trPr>
          <w:trHeight w:val="4661"/>
        </w:trPr>
        <w:tc>
          <w:tcPr>
            <w:tcW w:w="432" w:type="dxa"/>
            <w:shd w:val="clear" w:color="auto" w:fill="FFFF00"/>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8784" w:type="dxa"/>
          </w:tcPr>
          <w:p w:rsidR="00DA0EA9" w:rsidRPr="00096C12" w:rsidRDefault="00DA0EA9" w:rsidP="00435E2B">
            <w:pPr>
              <w:rPr>
                <w:rFonts w:asciiTheme="minorHAnsi" w:hAnsiTheme="minorHAnsi"/>
                <w:b/>
                <w:sz w:val="44"/>
                <w:szCs w:val="48"/>
              </w:rPr>
            </w:pPr>
            <w:r w:rsidRPr="00096C12">
              <w:rPr>
                <w:rFonts w:asciiTheme="minorHAnsi" w:hAnsiTheme="minorHAnsi"/>
                <w:b/>
                <w:sz w:val="44"/>
                <w:szCs w:val="48"/>
              </w:rPr>
              <w:t xml:space="preserve">PERIOD 8: 1945–1980 </w:t>
            </w:r>
          </w:p>
          <w:p w:rsidR="00DA0EA9" w:rsidRPr="00096C12" w:rsidRDefault="00DA0EA9" w:rsidP="00435E2B">
            <w:pPr>
              <w:rPr>
                <w:rFonts w:asciiTheme="minorHAnsi" w:hAnsiTheme="minorHAnsi"/>
                <w:sz w:val="20"/>
              </w:rPr>
            </w:pPr>
            <w:r w:rsidRPr="00096C12">
              <w:rPr>
                <w:rFonts w:asciiTheme="minorHAnsi" w:hAnsiTheme="minorHAnsi"/>
                <w:sz w:val="20"/>
              </w:rPr>
              <w:t xml:space="preserve">After World War II, the United States grappled with prosperity and unfamiliar international responsibilities, while struggling to live up to its ideals. </w:t>
            </w:r>
          </w:p>
          <w:p w:rsidR="00DA0EA9" w:rsidRPr="00096C12" w:rsidRDefault="00DA0EA9" w:rsidP="00435E2B">
            <w:pPr>
              <w:rPr>
                <w:rFonts w:asciiTheme="minorHAnsi" w:hAnsiTheme="minorHAnsi"/>
                <w:b/>
                <w:szCs w:val="28"/>
              </w:rPr>
            </w:pPr>
            <w:r w:rsidRPr="00096C12">
              <w:rPr>
                <w:rFonts w:asciiTheme="minorHAnsi" w:hAnsiTheme="minorHAnsi"/>
                <w:b/>
                <w:szCs w:val="28"/>
              </w:rPr>
              <w:br/>
              <w:t>Key Concept 8.1: The United States responded to an uncertain and unstable postwar world by asserting and attempting to defend a position of global leadership, with far-reaching domestic and international consequences.</w:t>
            </w:r>
          </w:p>
          <w:p w:rsidR="00DA0EA9" w:rsidRPr="00096C12" w:rsidRDefault="00DA0EA9" w:rsidP="00435E2B">
            <w:pPr>
              <w:rPr>
                <w:rFonts w:asciiTheme="minorHAnsi" w:hAnsiTheme="minorHAnsi"/>
                <w:b/>
                <w:szCs w:val="28"/>
              </w:rPr>
            </w:pPr>
            <w:r w:rsidRPr="00096C12">
              <w:rPr>
                <w:rFonts w:asciiTheme="minorHAnsi" w:hAnsiTheme="minorHAnsi"/>
                <w:b/>
                <w:szCs w:val="28"/>
              </w:rPr>
              <w:t xml:space="preserve"> </w:t>
            </w:r>
          </w:p>
          <w:p w:rsidR="00DA0EA9" w:rsidRPr="00096C12" w:rsidRDefault="00DA0EA9" w:rsidP="00435E2B">
            <w:pPr>
              <w:rPr>
                <w:rFonts w:asciiTheme="minorHAnsi" w:hAnsiTheme="minorHAnsi"/>
                <w:b/>
                <w:sz w:val="20"/>
              </w:rPr>
            </w:pPr>
            <w:r w:rsidRPr="00096C12">
              <w:rPr>
                <w:rFonts w:asciiTheme="minorHAnsi" w:hAnsiTheme="minorHAnsi"/>
                <w:sz w:val="20"/>
              </w:rPr>
              <w:t>I.</w:t>
            </w:r>
            <w:r w:rsidRPr="00096C12">
              <w:rPr>
                <w:rFonts w:asciiTheme="minorHAnsi" w:hAnsiTheme="minorHAnsi"/>
                <w:sz w:val="20"/>
              </w:rPr>
              <w:tab/>
              <w:t xml:space="preserve">After World War II, the United States sought to stem the growth of Communist military power and ideological influence, create a stable global economy, and build an international security system. </w:t>
            </w:r>
            <w:r w:rsidRPr="00096C12">
              <w:rPr>
                <w:rFonts w:asciiTheme="minorHAnsi" w:hAnsiTheme="minorHAnsi"/>
                <w:b/>
                <w:sz w:val="20"/>
              </w:rPr>
              <w:t>(WOR-4) (WOR-7) (WOR-8)</w:t>
            </w:r>
          </w:p>
          <w:p w:rsidR="00DA0EA9" w:rsidRPr="00096C12" w:rsidRDefault="00DA0EA9" w:rsidP="00435E2B">
            <w:pPr>
              <w:numPr>
                <w:ilvl w:val="0"/>
                <w:numId w:val="66"/>
              </w:numPr>
              <w:rPr>
                <w:rFonts w:asciiTheme="minorHAnsi" w:hAnsiTheme="minorHAnsi"/>
                <w:sz w:val="20"/>
              </w:rPr>
            </w:pPr>
            <w:r w:rsidRPr="00096C12">
              <w:rPr>
                <w:rFonts w:asciiTheme="minorHAnsi" w:hAnsiTheme="minorHAnsi"/>
                <w:sz w:val="20"/>
              </w:rPr>
              <w:t xml:space="preserve">The United States developed a foreign policy based on collective security and a multilateral economic framework that bolstered noncommunist nations. </w:t>
            </w:r>
          </w:p>
          <w:p w:rsidR="00DA0EA9" w:rsidRPr="00096C12" w:rsidRDefault="00DA0EA9" w:rsidP="00435E2B">
            <w:pPr>
              <w:numPr>
                <w:ilvl w:val="0"/>
                <w:numId w:val="66"/>
              </w:numPr>
              <w:rPr>
                <w:rFonts w:asciiTheme="minorHAnsi" w:hAnsiTheme="minorHAnsi"/>
                <w:sz w:val="20"/>
              </w:rPr>
            </w:pPr>
            <w:r w:rsidRPr="00096C12">
              <w:rPr>
                <w:rFonts w:asciiTheme="minorHAnsi" w:hAnsiTheme="minorHAnsi"/>
                <w:sz w:val="20"/>
              </w:rPr>
              <w:t xml:space="preserve">The United States sought to “contain” Soviet-dominated communism through a variety of measures, including military engagements in Korea and Vietnam. </w:t>
            </w:r>
          </w:p>
          <w:p w:rsidR="00DA0EA9" w:rsidRPr="00096C12" w:rsidRDefault="00DA0EA9" w:rsidP="00435E2B">
            <w:pPr>
              <w:numPr>
                <w:ilvl w:val="0"/>
                <w:numId w:val="66"/>
              </w:numPr>
              <w:rPr>
                <w:rFonts w:asciiTheme="minorHAnsi" w:hAnsiTheme="minorHAnsi"/>
                <w:b/>
                <w:sz w:val="44"/>
                <w:szCs w:val="48"/>
              </w:rPr>
            </w:pPr>
            <w:r w:rsidRPr="00096C12">
              <w:rPr>
                <w:rFonts w:asciiTheme="minorHAnsi" w:hAnsiTheme="minorHAnsi"/>
                <w:sz w:val="20"/>
              </w:rPr>
              <w:t xml:space="preserve">The Cold War fluctuated between periods of direct and indirect military confrontation and periods of mutual coexistence (or détente). </w:t>
            </w:r>
          </w:p>
        </w:tc>
      </w:tr>
      <w:tr w:rsidR="00DA0EA9" w:rsidRPr="00096C12" w:rsidTr="00435E2B">
        <w:trPr>
          <w:trHeight w:val="2438"/>
        </w:trPr>
        <w:tc>
          <w:tcPr>
            <w:tcW w:w="432" w:type="dxa"/>
            <w:shd w:val="clear" w:color="auto" w:fill="FFFF00"/>
          </w:tcPr>
          <w:p w:rsidR="00DA0EA9" w:rsidRPr="00096C12" w:rsidRDefault="00DA0EA9" w:rsidP="00435E2B">
            <w:pPr>
              <w:rPr>
                <w:rFonts w:asciiTheme="minorHAnsi" w:hAnsiTheme="minorHAnsi"/>
                <w:sz w:val="20"/>
              </w:rPr>
            </w:pPr>
          </w:p>
        </w:tc>
        <w:tc>
          <w:tcPr>
            <w:tcW w:w="432" w:type="dxa"/>
            <w:shd w:val="clear" w:color="auto" w:fill="009900"/>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8784" w:type="dxa"/>
          </w:tcPr>
          <w:p w:rsidR="00DA0EA9" w:rsidRPr="00096C12" w:rsidRDefault="00DA0EA9" w:rsidP="00435E2B">
            <w:pPr>
              <w:rPr>
                <w:rFonts w:asciiTheme="minorHAnsi" w:hAnsiTheme="minorHAnsi"/>
                <w:b/>
                <w:sz w:val="20"/>
              </w:rPr>
            </w:pPr>
            <w:r w:rsidRPr="00096C12">
              <w:rPr>
                <w:rFonts w:asciiTheme="minorHAnsi" w:hAnsiTheme="minorHAnsi"/>
                <w:sz w:val="20"/>
              </w:rPr>
              <w:t>II.</w:t>
            </w:r>
            <w:r w:rsidRPr="00096C12">
              <w:rPr>
                <w:rFonts w:asciiTheme="minorHAnsi" w:hAnsiTheme="minorHAnsi"/>
                <w:sz w:val="20"/>
              </w:rPr>
              <w:tab/>
              <w:t xml:space="preserve">As the United States focused on containing communism, it faced increasingly complex foreign policy issues, including decolonization, shifting international alignments and regional conflicts, and global economic and environmental changes. </w:t>
            </w:r>
            <w:r w:rsidRPr="00096C12">
              <w:rPr>
                <w:rFonts w:asciiTheme="minorHAnsi" w:hAnsiTheme="minorHAnsi"/>
                <w:b/>
                <w:sz w:val="20"/>
              </w:rPr>
              <w:t>(ENV-5) (WOR-3) (WOR-7) (WOR-8)</w:t>
            </w:r>
          </w:p>
          <w:p w:rsidR="00DA0EA9" w:rsidRPr="00096C12" w:rsidRDefault="00DA0EA9" w:rsidP="00435E2B">
            <w:pPr>
              <w:numPr>
                <w:ilvl w:val="0"/>
                <w:numId w:val="67"/>
              </w:numPr>
              <w:tabs>
                <w:tab w:val="num" w:pos="1440"/>
              </w:tabs>
              <w:ind w:left="1440"/>
              <w:rPr>
                <w:rFonts w:asciiTheme="minorHAnsi" w:hAnsiTheme="minorHAnsi"/>
                <w:sz w:val="20"/>
              </w:rPr>
            </w:pPr>
            <w:r w:rsidRPr="00096C12">
              <w:rPr>
                <w:rFonts w:asciiTheme="minorHAnsi" w:hAnsiTheme="minorHAnsi"/>
                <w:sz w:val="20"/>
              </w:rPr>
              <w:t xml:space="preserve">Postwar decolonization and the emergence of powerful nationalist movements in Asia, Africa, and the Middle East led both sides in the Cold War to seek allies among new nations, many of which remained nonaligned. </w:t>
            </w:r>
          </w:p>
          <w:p w:rsidR="00DA0EA9" w:rsidRPr="00096C12" w:rsidRDefault="00DA0EA9" w:rsidP="00435E2B">
            <w:pPr>
              <w:numPr>
                <w:ilvl w:val="0"/>
                <w:numId w:val="67"/>
              </w:numPr>
              <w:tabs>
                <w:tab w:val="num" w:pos="1440"/>
              </w:tabs>
              <w:ind w:left="1440"/>
              <w:rPr>
                <w:rFonts w:asciiTheme="minorHAnsi" w:hAnsiTheme="minorHAnsi"/>
                <w:b/>
                <w:i/>
                <w:sz w:val="20"/>
              </w:rPr>
            </w:pPr>
            <w:r w:rsidRPr="00096C12">
              <w:rPr>
                <w:rFonts w:asciiTheme="minorHAnsi" w:hAnsiTheme="minorHAnsi"/>
                <w:sz w:val="20"/>
              </w:rPr>
              <w:t>Cold War competition extended to Latin America, where the U.S. supported</w:t>
            </w:r>
            <w:r w:rsidRPr="00096C12">
              <w:rPr>
                <w:rFonts w:asciiTheme="minorHAnsi" w:hAnsiTheme="minorHAnsi"/>
                <w:b/>
                <w:i/>
                <w:sz w:val="20"/>
              </w:rPr>
              <w:t xml:space="preserve"> </w:t>
            </w:r>
            <w:r w:rsidRPr="00096C12">
              <w:rPr>
                <w:rFonts w:asciiTheme="minorHAnsi" w:hAnsiTheme="minorHAnsi"/>
                <w:sz w:val="20"/>
              </w:rPr>
              <w:t xml:space="preserve">noncommunist regimes with varying levels of commitment to democracy. </w:t>
            </w:r>
          </w:p>
          <w:p w:rsidR="00DA0EA9" w:rsidRPr="00096C12" w:rsidRDefault="00DA0EA9" w:rsidP="00435E2B">
            <w:pPr>
              <w:numPr>
                <w:ilvl w:val="0"/>
                <w:numId w:val="67"/>
              </w:numPr>
              <w:tabs>
                <w:tab w:val="clear" w:pos="1080"/>
                <w:tab w:val="num" w:pos="1440"/>
              </w:tabs>
              <w:ind w:left="1440"/>
              <w:rPr>
                <w:rFonts w:asciiTheme="minorHAnsi" w:hAnsiTheme="minorHAnsi"/>
                <w:b/>
                <w:sz w:val="20"/>
              </w:rPr>
            </w:pPr>
            <w:r w:rsidRPr="00096C12">
              <w:rPr>
                <w:rFonts w:asciiTheme="minorHAnsi" w:hAnsiTheme="minorHAnsi"/>
                <w:sz w:val="20"/>
              </w:rPr>
              <w:t>Ideological, military, and economic concerns shaped U.S. involvement in the Middle East, with several oil crises in the region eventually sparking attempts at creating a national energy policy</w:t>
            </w:r>
            <w:r w:rsidRPr="00096C12">
              <w:rPr>
                <w:rFonts w:asciiTheme="minorHAnsi" w:hAnsiTheme="minorHAnsi"/>
                <w:b/>
                <w:sz w:val="20"/>
              </w:rPr>
              <w:t xml:space="preserve">. </w:t>
            </w:r>
          </w:p>
        </w:tc>
      </w:tr>
      <w:tr w:rsidR="00DA0EA9" w:rsidRPr="00096C12" w:rsidTr="00435E2B">
        <w:trPr>
          <w:trHeight w:val="2231"/>
        </w:trPr>
        <w:tc>
          <w:tcPr>
            <w:tcW w:w="432" w:type="dxa"/>
            <w:shd w:val="clear" w:color="auto" w:fill="FFFF00"/>
          </w:tcPr>
          <w:p w:rsidR="00DA0EA9" w:rsidRPr="00096C12" w:rsidRDefault="00DA0EA9" w:rsidP="00435E2B">
            <w:pPr>
              <w:rPr>
                <w:rFonts w:asciiTheme="minorHAnsi" w:hAnsiTheme="minorHAnsi"/>
                <w:sz w:val="20"/>
              </w:rPr>
            </w:pPr>
          </w:p>
        </w:tc>
        <w:tc>
          <w:tcPr>
            <w:tcW w:w="432" w:type="dxa"/>
            <w:shd w:val="clear" w:color="auto" w:fill="C00000"/>
          </w:tcPr>
          <w:p w:rsidR="00DA0EA9" w:rsidRPr="00096C12" w:rsidRDefault="00DA0EA9" w:rsidP="00435E2B">
            <w:pPr>
              <w:rPr>
                <w:rFonts w:asciiTheme="minorHAnsi" w:hAnsiTheme="minorHAnsi"/>
                <w:sz w:val="20"/>
              </w:rPr>
            </w:pPr>
          </w:p>
        </w:tc>
        <w:tc>
          <w:tcPr>
            <w:tcW w:w="432" w:type="dxa"/>
            <w:shd w:val="clear" w:color="auto" w:fill="002060"/>
          </w:tcPr>
          <w:p w:rsidR="00DA0EA9" w:rsidRPr="00096C12" w:rsidRDefault="00DA0EA9" w:rsidP="00435E2B">
            <w:pPr>
              <w:rPr>
                <w:rFonts w:asciiTheme="minorHAnsi" w:hAnsiTheme="minorHAnsi"/>
                <w:sz w:val="20"/>
              </w:rPr>
            </w:pPr>
          </w:p>
        </w:tc>
        <w:tc>
          <w:tcPr>
            <w:tcW w:w="432" w:type="dxa"/>
            <w:shd w:val="clear" w:color="auto" w:fill="984806" w:themeFill="accent6" w:themeFillShade="80"/>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8784" w:type="dxa"/>
          </w:tcPr>
          <w:p w:rsidR="00DA0EA9" w:rsidRPr="00096C12" w:rsidRDefault="00DA0EA9" w:rsidP="00435E2B">
            <w:pPr>
              <w:rPr>
                <w:rFonts w:asciiTheme="minorHAnsi" w:hAnsiTheme="minorHAnsi"/>
                <w:b/>
                <w:sz w:val="20"/>
              </w:rPr>
            </w:pPr>
            <w:r w:rsidRPr="00096C12">
              <w:rPr>
                <w:rFonts w:asciiTheme="minorHAnsi" w:hAnsiTheme="minorHAnsi"/>
                <w:sz w:val="20"/>
              </w:rPr>
              <w:t>III.</w:t>
            </w:r>
            <w:r w:rsidRPr="00096C12">
              <w:rPr>
                <w:rFonts w:asciiTheme="minorHAnsi" w:hAnsiTheme="minorHAnsi"/>
                <w:sz w:val="20"/>
              </w:rPr>
              <w:tab/>
              <w:t xml:space="preserve">Cold War policies led to continued public debates over the power of the federal government, acceptable means for pursuing international and domestic goals, and the proper balance between liberty and order. </w:t>
            </w:r>
            <w:r w:rsidRPr="00096C12">
              <w:rPr>
                <w:rFonts w:asciiTheme="minorHAnsi" w:hAnsiTheme="minorHAnsi"/>
                <w:b/>
                <w:sz w:val="20"/>
              </w:rPr>
              <w:t>(ID-3) (POL-7)</w:t>
            </w:r>
            <w:r w:rsidRPr="00096C12" w:rsidDel="00DE5F30">
              <w:rPr>
                <w:rFonts w:asciiTheme="minorHAnsi" w:hAnsiTheme="minorHAnsi"/>
                <w:b/>
                <w:sz w:val="20"/>
              </w:rPr>
              <w:t xml:space="preserve"> </w:t>
            </w:r>
            <w:r w:rsidRPr="00096C12">
              <w:rPr>
                <w:rFonts w:asciiTheme="minorHAnsi" w:hAnsiTheme="minorHAnsi"/>
                <w:b/>
                <w:sz w:val="20"/>
              </w:rPr>
              <w:t xml:space="preserve">(WOR-4) (CUL-5) </w:t>
            </w:r>
          </w:p>
          <w:p w:rsidR="00DA0EA9" w:rsidRPr="00096C12" w:rsidRDefault="00DA0EA9" w:rsidP="00435E2B">
            <w:pPr>
              <w:numPr>
                <w:ilvl w:val="0"/>
                <w:numId w:val="68"/>
              </w:numPr>
              <w:rPr>
                <w:rFonts w:asciiTheme="minorHAnsi" w:hAnsiTheme="minorHAnsi"/>
                <w:sz w:val="20"/>
              </w:rPr>
            </w:pPr>
            <w:r w:rsidRPr="00096C12">
              <w:rPr>
                <w:rFonts w:asciiTheme="minorHAnsi" w:hAnsiTheme="minorHAnsi"/>
                <w:sz w:val="20"/>
              </w:rPr>
              <w:t>Americans debated policies and methods designed to root out communists within the United States even as both parties tended to support the broader Cold War strategy of containing communism.</w:t>
            </w:r>
            <w:r w:rsidRPr="00096C12">
              <w:rPr>
                <w:rFonts w:asciiTheme="minorHAnsi" w:hAnsiTheme="minorHAnsi"/>
                <w:b/>
                <w:sz w:val="20"/>
              </w:rPr>
              <w:t xml:space="preserve"> </w:t>
            </w:r>
          </w:p>
          <w:p w:rsidR="00DA0EA9" w:rsidRPr="00096C12" w:rsidRDefault="00DA0EA9" w:rsidP="00435E2B">
            <w:pPr>
              <w:numPr>
                <w:ilvl w:val="0"/>
                <w:numId w:val="68"/>
              </w:numPr>
              <w:rPr>
                <w:rFonts w:asciiTheme="minorHAnsi" w:hAnsiTheme="minorHAnsi"/>
                <w:sz w:val="20"/>
              </w:rPr>
            </w:pPr>
            <w:r w:rsidRPr="00096C12">
              <w:rPr>
                <w:rFonts w:asciiTheme="minorHAnsi" w:hAnsiTheme="minorHAnsi"/>
                <w:sz w:val="20"/>
              </w:rPr>
              <w:t xml:space="preserve">Although the Korean conflict produced some minor domestic opposition, the Vietnam War saw the rise of sizable, passionate, and sometimes violent antiwar protests that became more numerous as the war escalated. </w:t>
            </w:r>
          </w:p>
          <w:p w:rsidR="00DA0EA9" w:rsidRPr="00096C12" w:rsidRDefault="00DA0EA9" w:rsidP="00435E2B">
            <w:pPr>
              <w:numPr>
                <w:ilvl w:val="0"/>
                <w:numId w:val="68"/>
              </w:numPr>
              <w:rPr>
                <w:rFonts w:asciiTheme="minorHAnsi" w:hAnsiTheme="minorHAnsi"/>
                <w:b/>
                <w:sz w:val="20"/>
              </w:rPr>
            </w:pPr>
            <w:r w:rsidRPr="00096C12">
              <w:rPr>
                <w:rFonts w:asciiTheme="minorHAnsi" w:hAnsiTheme="minorHAnsi"/>
                <w:sz w:val="20"/>
              </w:rPr>
              <w:t xml:space="preserve">Americans debated the merits of a large nuclear arsenal, the “military-industrial complex,” and the appropriate power of the executive branch in conducting foreign and military policy. </w:t>
            </w:r>
          </w:p>
        </w:tc>
      </w:tr>
    </w:tbl>
    <w:p w:rsidR="00DA0EA9" w:rsidRDefault="00DA0EA9" w:rsidP="00DA0EA9">
      <w:r>
        <w:br w:type="page"/>
      </w:r>
    </w:p>
    <w:tbl>
      <w:tblPr>
        <w:tblStyle w:val="TableGrid"/>
        <w:tblW w:w="0" w:type="auto"/>
        <w:tblLook w:val="04A0" w:firstRow="1" w:lastRow="0" w:firstColumn="1" w:lastColumn="0" w:noHBand="0" w:noVBand="1"/>
      </w:tblPr>
      <w:tblGrid>
        <w:gridCol w:w="432"/>
        <w:gridCol w:w="432"/>
        <w:gridCol w:w="432"/>
        <w:gridCol w:w="432"/>
        <w:gridCol w:w="432"/>
        <w:gridCol w:w="8784"/>
      </w:tblGrid>
      <w:tr w:rsidR="00DA0EA9" w:rsidRPr="00096C12" w:rsidTr="00435E2B">
        <w:trPr>
          <w:trHeight w:val="4931"/>
        </w:trPr>
        <w:tc>
          <w:tcPr>
            <w:tcW w:w="432" w:type="dxa"/>
            <w:shd w:val="clear" w:color="auto" w:fill="C00000"/>
          </w:tcPr>
          <w:p w:rsidR="00DA0EA9" w:rsidRPr="00096C12" w:rsidRDefault="00DA0EA9" w:rsidP="00435E2B">
            <w:pPr>
              <w:rPr>
                <w:rFonts w:asciiTheme="minorHAnsi" w:hAnsiTheme="minorHAnsi"/>
                <w:b/>
                <w:sz w:val="44"/>
                <w:szCs w:val="48"/>
              </w:rPr>
            </w:pPr>
          </w:p>
        </w:tc>
        <w:tc>
          <w:tcPr>
            <w:tcW w:w="432" w:type="dxa"/>
            <w:shd w:val="clear" w:color="auto" w:fill="002060"/>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8784" w:type="dxa"/>
          </w:tcPr>
          <w:p w:rsidR="00DA0EA9" w:rsidRPr="00096C12" w:rsidRDefault="00DA0EA9" w:rsidP="00435E2B">
            <w:pPr>
              <w:rPr>
                <w:rFonts w:asciiTheme="minorHAnsi" w:hAnsiTheme="minorHAnsi"/>
                <w:b/>
                <w:sz w:val="44"/>
                <w:szCs w:val="48"/>
              </w:rPr>
            </w:pPr>
            <w:r w:rsidRPr="00096C12">
              <w:rPr>
                <w:rFonts w:asciiTheme="minorHAnsi" w:hAnsiTheme="minorHAnsi"/>
                <w:b/>
                <w:sz w:val="44"/>
                <w:szCs w:val="48"/>
              </w:rPr>
              <w:t xml:space="preserve">PERIOD 8: 1945–1980 </w:t>
            </w:r>
          </w:p>
          <w:p w:rsidR="00DA0EA9" w:rsidRPr="00096C12" w:rsidRDefault="00DA0EA9" w:rsidP="00435E2B">
            <w:pPr>
              <w:rPr>
                <w:rFonts w:asciiTheme="minorHAnsi" w:hAnsiTheme="minorHAnsi"/>
                <w:sz w:val="20"/>
              </w:rPr>
            </w:pPr>
            <w:r w:rsidRPr="00096C12">
              <w:rPr>
                <w:rFonts w:asciiTheme="minorHAnsi" w:hAnsiTheme="minorHAnsi"/>
                <w:sz w:val="20"/>
              </w:rPr>
              <w:t xml:space="preserve">After World War II, the United States grappled with prosperity and unfamiliar international responsibilities, while struggling to live up to its ideals. </w:t>
            </w:r>
          </w:p>
          <w:p w:rsidR="00DA0EA9" w:rsidRPr="00096C12" w:rsidRDefault="00DA0EA9" w:rsidP="00435E2B">
            <w:pPr>
              <w:rPr>
                <w:rFonts w:asciiTheme="minorHAnsi" w:hAnsiTheme="minorHAnsi"/>
                <w:sz w:val="20"/>
              </w:rPr>
            </w:pPr>
            <w:r w:rsidRPr="00096C12">
              <w:rPr>
                <w:rFonts w:asciiTheme="minorHAnsi" w:hAnsiTheme="minorHAnsi"/>
                <w:b/>
                <w:szCs w:val="28"/>
              </w:rPr>
              <w:br/>
              <w:t xml:space="preserve">Key Concept 8.2: Liberalism, based on anticommunism abroad and a firm belief in the efficacy of governmental and especially federal power to achieve social goals at home, reached its apex in the mid-1960s and generated a variety of political and cultural responses. </w:t>
            </w:r>
          </w:p>
          <w:p w:rsidR="00DA0EA9" w:rsidRPr="00096C12" w:rsidRDefault="00DA0EA9" w:rsidP="00435E2B">
            <w:pPr>
              <w:rPr>
                <w:rFonts w:asciiTheme="minorHAnsi" w:hAnsiTheme="minorHAnsi"/>
                <w:b/>
                <w:sz w:val="20"/>
              </w:rPr>
            </w:pPr>
            <w:r w:rsidRPr="00096C12">
              <w:rPr>
                <w:rFonts w:asciiTheme="minorHAnsi" w:hAnsiTheme="minorHAnsi"/>
                <w:sz w:val="20"/>
              </w:rPr>
              <w:t>I.</w:t>
            </w:r>
            <w:r w:rsidRPr="00096C12">
              <w:rPr>
                <w:rFonts w:asciiTheme="minorHAnsi" w:hAnsiTheme="minorHAnsi"/>
                <w:sz w:val="20"/>
              </w:rPr>
              <w:tab/>
              <w:t xml:space="preserve">Seeking to fulfill Reconstruction-era promises, civil rights activists and political leaders achieved some legal and political successes in ending segregation, although progress toward equality was slow and halting. </w:t>
            </w:r>
            <w:r w:rsidRPr="00096C12">
              <w:rPr>
                <w:rFonts w:asciiTheme="minorHAnsi" w:hAnsiTheme="minorHAnsi"/>
                <w:b/>
                <w:sz w:val="20"/>
              </w:rPr>
              <w:t>(ID-6)(POL-3) (POL-4)</w:t>
            </w:r>
          </w:p>
          <w:p w:rsidR="00DA0EA9" w:rsidRPr="00096C12" w:rsidRDefault="00DA0EA9" w:rsidP="00435E2B">
            <w:pPr>
              <w:rPr>
                <w:rFonts w:asciiTheme="minorHAnsi" w:hAnsiTheme="minorHAnsi"/>
                <w:sz w:val="20"/>
              </w:rPr>
            </w:pPr>
            <w:r w:rsidRPr="00096C12">
              <w:rPr>
                <w:rFonts w:asciiTheme="minorHAnsi" w:hAnsiTheme="minorHAnsi"/>
                <w:sz w:val="20"/>
              </w:rPr>
              <w:t xml:space="preserve"> </w:t>
            </w:r>
          </w:p>
          <w:p w:rsidR="00DA0EA9" w:rsidRPr="00096C12" w:rsidRDefault="00DA0EA9" w:rsidP="00435E2B">
            <w:pPr>
              <w:pStyle w:val="ListParagraph"/>
              <w:numPr>
                <w:ilvl w:val="0"/>
                <w:numId w:val="82"/>
              </w:numPr>
              <w:rPr>
                <w:rFonts w:asciiTheme="minorHAnsi" w:hAnsiTheme="minorHAnsi"/>
                <w:sz w:val="20"/>
              </w:rPr>
            </w:pPr>
            <w:r w:rsidRPr="00096C12">
              <w:rPr>
                <w:rFonts w:asciiTheme="minorHAnsi" w:hAnsiTheme="minorHAnsi"/>
                <w:sz w:val="20"/>
              </w:rPr>
              <w:t>Following World War II, civil rights activists utilized a variety of strategies — legal challenges, direct action, and nonviolent protest tactics — to combat racial discrimination.</w:t>
            </w:r>
          </w:p>
          <w:p w:rsidR="00DA0EA9" w:rsidRPr="00096C12" w:rsidRDefault="00DA0EA9" w:rsidP="00435E2B">
            <w:pPr>
              <w:numPr>
                <w:ilvl w:val="0"/>
                <w:numId w:val="82"/>
              </w:numPr>
              <w:rPr>
                <w:rFonts w:asciiTheme="minorHAnsi" w:hAnsiTheme="minorHAnsi"/>
                <w:sz w:val="20"/>
              </w:rPr>
            </w:pPr>
            <w:r w:rsidRPr="00096C12">
              <w:rPr>
                <w:rFonts w:asciiTheme="minorHAnsi" w:hAnsiTheme="minorHAnsi"/>
                <w:sz w:val="20"/>
              </w:rPr>
              <w:t xml:space="preserve">Decision-makers in each of the three branches of the federal government used measures including desegregation of the armed services, </w:t>
            </w:r>
            <w:r w:rsidRPr="00096C12">
              <w:rPr>
                <w:rFonts w:asciiTheme="minorHAnsi" w:hAnsiTheme="minorHAnsi"/>
                <w:i/>
                <w:sz w:val="20"/>
              </w:rPr>
              <w:t>Brown vs. Board of Education</w:t>
            </w:r>
            <w:r w:rsidRPr="00096C12">
              <w:rPr>
                <w:rFonts w:asciiTheme="minorHAnsi" w:hAnsiTheme="minorHAnsi"/>
                <w:sz w:val="20"/>
              </w:rPr>
              <w:t xml:space="preserve">, and the Civil Rights Act of 1964 to promote greater racial justice. </w:t>
            </w:r>
          </w:p>
          <w:p w:rsidR="00DA0EA9" w:rsidRPr="00096C12" w:rsidRDefault="00DA0EA9" w:rsidP="00435E2B">
            <w:pPr>
              <w:numPr>
                <w:ilvl w:val="0"/>
                <w:numId w:val="82"/>
              </w:numPr>
              <w:rPr>
                <w:rFonts w:asciiTheme="minorHAnsi" w:hAnsiTheme="minorHAnsi"/>
                <w:b/>
                <w:sz w:val="44"/>
                <w:szCs w:val="48"/>
              </w:rPr>
            </w:pPr>
            <w:r w:rsidRPr="00096C12">
              <w:rPr>
                <w:rFonts w:asciiTheme="minorHAnsi" w:hAnsiTheme="minorHAnsi"/>
                <w:sz w:val="20"/>
              </w:rPr>
              <w:t xml:space="preserve">Continuing white resistance slowed efforts at desegregation, sparking a series of social and political crises across the nation, while tensions among civil rights activists over tactical and philosophical issues increased after 1965. </w:t>
            </w:r>
          </w:p>
        </w:tc>
      </w:tr>
      <w:tr w:rsidR="00DA0EA9" w:rsidRPr="00096C12" w:rsidTr="00435E2B">
        <w:trPr>
          <w:trHeight w:val="2491"/>
        </w:trPr>
        <w:tc>
          <w:tcPr>
            <w:tcW w:w="432" w:type="dxa"/>
            <w:shd w:val="clear" w:color="auto" w:fill="C00000"/>
          </w:tcPr>
          <w:p w:rsidR="00DA0EA9" w:rsidRPr="00096C12" w:rsidRDefault="00DA0EA9" w:rsidP="00435E2B">
            <w:pPr>
              <w:rPr>
                <w:rFonts w:asciiTheme="minorHAnsi" w:hAnsiTheme="minorHAnsi"/>
                <w:sz w:val="20"/>
              </w:rPr>
            </w:pPr>
          </w:p>
        </w:tc>
        <w:tc>
          <w:tcPr>
            <w:tcW w:w="432" w:type="dxa"/>
            <w:shd w:val="clear" w:color="auto" w:fill="002060"/>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8784" w:type="dxa"/>
          </w:tcPr>
          <w:p w:rsidR="00DA0EA9" w:rsidRPr="00096C12" w:rsidRDefault="00DA0EA9" w:rsidP="00435E2B">
            <w:pPr>
              <w:rPr>
                <w:rFonts w:asciiTheme="minorHAnsi" w:hAnsiTheme="minorHAnsi"/>
                <w:b/>
                <w:sz w:val="20"/>
              </w:rPr>
            </w:pPr>
            <w:r w:rsidRPr="00096C12">
              <w:rPr>
                <w:rFonts w:asciiTheme="minorHAnsi" w:hAnsiTheme="minorHAnsi"/>
                <w:sz w:val="20"/>
              </w:rPr>
              <w:t>II.</w:t>
            </w:r>
            <w:r w:rsidRPr="00096C12">
              <w:rPr>
                <w:rFonts w:asciiTheme="minorHAnsi" w:hAnsiTheme="minorHAnsi"/>
                <w:sz w:val="20"/>
              </w:rPr>
              <w:tab/>
              <w:t xml:space="preserve">Stirred by a growing awareness of inequalities in American society and by the African American civil rights movement, activists also addressed issues of identity and social justice, such as gender/sexuality and ethnicity. </w:t>
            </w:r>
            <w:r w:rsidRPr="00096C12">
              <w:rPr>
                <w:rFonts w:asciiTheme="minorHAnsi" w:hAnsiTheme="minorHAnsi"/>
                <w:b/>
                <w:sz w:val="20"/>
              </w:rPr>
              <w:t>(POL-3) (ID-8)</w:t>
            </w:r>
          </w:p>
          <w:p w:rsidR="00DA0EA9" w:rsidRPr="00096C12" w:rsidRDefault="00DA0EA9" w:rsidP="00435E2B">
            <w:pPr>
              <w:rPr>
                <w:rFonts w:asciiTheme="minorHAnsi" w:hAnsiTheme="minorHAnsi"/>
                <w:sz w:val="20"/>
              </w:rPr>
            </w:pPr>
            <w:r w:rsidRPr="00096C12">
              <w:rPr>
                <w:rFonts w:asciiTheme="minorHAnsi" w:hAnsiTheme="minorHAnsi"/>
                <w:sz w:val="20"/>
              </w:rPr>
              <w:t xml:space="preserve">  </w:t>
            </w:r>
          </w:p>
          <w:p w:rsidR="00DA0EA9" w:rsidRPr="00096C12" w:rsidRDefault="00DA0EA9" w:rsidP="00435E2B">
            <w:pPr>
              <w:numPr>
                <w:ilvl w:val="0"/>
                <w:numId w:val="69"/>
              </w:numPr>
              <w:tabs>
                <w:tab w:val="num" w:pos="1440"/>
              </w:tabs>
              <w:ind w:left="1440"/>
              <w:rPr>
                <w:rFonts w:asciiTheme="minorHAnsi" w:hAnsiTheme="minorHAnsi"/>
                <w:sz w:val="20"/>
              </w:rPr>
            </w:pPr>
            <w:r w:rsidRPr="00096C12">
              <w:rPr>
                <w:rFonts w:asciiTheme="minorHAnsi" w:hAnsiTheme="minorHAnsi"/>
                <w:sz w:val="20"/>
              </w:rPr>
              <w:t xml:space="preserve">Activists began to question society’s assumptions about gender and to call for social and economic equality for women and for gays and lesbians. </w:t>
            </w:r>
          </w:p>
          <w:p w:rsidR="00DA0EA9" w:rsidRPr="00096C12" w:rsidRDefault="00DA0EA9" w:rsidP="00435E2B">
            <w:pPr>
              <w:numPr>
                <w:ilvl w:val="0"/>
                <w:numId w:val="69"/>
              </w:numPr>
              <w:tabs>
                <w:tab w:val="num" w:pos="1440"/>
              </w:tabs>
              <w:ind w:left="1440"/>
              <w:rPr>
                <w:rFonts w:asciiTheme="minorHAnsi" w:hAnsiTheme="minorHAnsi"/>
                <w:sz w:val="20"/>
              </w:rPr>
            </w:pPr>
            <w:r w:rsidRPr="00096C12">
              <w:rPr>
                <w:rFonts w:asciiTheme="minorHAnsi" w:hAnsiTheme="minorHAnsi"/>
                <w:sz w:val="20"/>
              </w:rPr>
              <w:t xml:space="preserve">Latinos, American Indians, and Asian Americans began to demand social and economic equality and a redress of past injustices. </w:t>
            </w:r>
          </w:p>
          <w:p w:rsidR="00DA0EA9" w:rsidRPr="00096C12" w:rsidRDefault="00DA0EA9" w:rsidP="00435E2B">
            <w:pPr>
              <w:numPr>
                <w:ilvl w:val="0"/>
                <w:numId w:val="69"/>
              </w:numPr>
              <w:tabs>
                <w:tab w:val="clear" w:pos="1080"/>
                <w:tab w:val="num" w:pos="1440"/>
              </w:tabs>
              <w:ind w:left="1440"/>
              <w:rPr>
                <w:rFonts w:asciiTheme="minorHAnsi" w:hAnsiTheme="minorHAnsi"/>
                <w:b/>
                <w:sz w:val="20"/>
              </w:rPr>
            </w:pPr>
            <w:r w:rsidRPr="00096C12">
              <w:rPr>
                <w:rFonts w:asciiTheme="minorHAnsi" w:hAnsiTheme="minorHAnsi"/>
                <w:sz w:val="20"/>
              </w:rPr>
              <w:t xml:space="preserve">Despite the perception of overall affluence in postwar America, advocates raised awareness of the prevalence and persistence of poverty as a national problem, sparking efforts to address this issue. </w:t>
            </w:r>
          </w:p>
        </w:tc>
      </w:tr>
      <w:tr w:rsidR="00DA0EA9" w:rsidRPr="00096C12" w:rsidTr="00435E2B">
        <w:trPr>
          <w:trHeight w:val="2840"/>
        </w:trPr>
        <w:tc>
          <w:tcPr>
            <w:tcW w:w="432" w:type="dxa"/>
            <w:shd w:val="clear" w:color="auto" w:fill="C00000"/>
          </w:tcPr>
          <w:p w:rsidR="00DA0EA9" w:rsidRPr="00096C12" w:rsidRDefault="00DA0EA9" w:rsidP="00435E2B">
            <w:pPr>
              <w:tabs>
                <w:tab w:val="left" w:pos="720"/>
              </w:tabs>
              <w:rPr>
                <w:rFonts w:asciiTheme="minorHAnsi" w:hAnsiTheme="minorHAnsi"/>
                <w:sz w:val="20"/>
              </w:rPr>
            </w:pPr>
          </w:p>
        </w:tc>
        <w:tc>
          <w:tcPr>
            <w:tcW w:w="432" w:type="dxa"/>
            <w:shd w:val="clear" w:color="auto" w:fill="984806" w:themeFill="accent6" w:themeFillShade="80"/>
          </w:tcPr>
          <w:p w:rsidR="00DA0EA9" w:rsidRPr="00096C12" w:rsidRDefault="00DA0EA9" w:rsidP="00435E2B">
            <w:pPr>
              <w:tabs>
                <w:tab w:val="left" w:pos="720"/>
              </w:tabs>
              <w:rPr>
                <w:rFonts w:asciiTheme="minorHAnsi" w:hAnsiTheme="minorHAnsi"/>
                <w:sz w:val="20"/>
              </w:rPr>
            </w:pPr>
          </w:p>
        </w:tc>
        <w:tc>
          <w:tcPr>
            <w:tcW w:w="432" w:type="dxa"/>
          </w:tcPr>
          <w:p w:rsidR="00DA0EA9" w:rsidRPr="00096C12" w:rsidRDefault="00DA0EA9" w:rsidP="00435E2B">
            <w:pPr>
              <w:tabs>
                <w:tab w:val="left" w:pos="720"/>
              </w:tabs>
              <w:rPr>
                <w:rFonts w:asciiTheme="minorHAnsi" w:hAnsiTheme="minorHAnsi"/>
                <w:sz w:val="20"/>
              </w:rPr>
            </w:pPr>
          </w:p>
        </w:tc>
        <w:tc>
          <w:tcPr>
            <w:tcW w:w="432" w:type="dxa"/>
          </w:tcPr>
          <w:p w:rsidR="00DA0EA9" w:rsidRPr="00096C12" w:rsidRDefault="00DA0EA9" w:rsidP="00435E2B">
            <w:pPr>
              <w:tabs>
                <w:tab w:val="left" w:pos="720"/>
              </w:tabs>
              <w:rPr>
                <w:rFonts w:asciiTheme="minorHAnsi" w:hAnsiTheme="minorHAnsi"/>
                <w:sz w:val="20"/>
              </w:rPr>
            </w:pPr>
          </w:p>
        </w:tc>
        <w:tc>
          <w:tcPr>
            <w:tcW w:w="432" w:type="dxa"/>
          </w:tcPr>
          <w:p w:rsidR="00DA0EA9" w:rsidRPr="00096C12" w:rsidRDefault="00DA0EA9" w:rsidP="00435E2B">
            <w:pPr>
              <w:tabs>
                <w:tab w:val="left" w:pos="720"/>
              </w:tabs>
              <w:rPr>
                <w:rFonts w:asciiTheme="minorHAnsi" w:hAnsiTheme="minorHAnsi"/>
                <w:sz w:val="20"/>
              </w:rPr>
            </w:pPr>
          </w:p>
        </w:tc>
        <w:tc>
          <w:tcPr>
            <w:tcW w:w="8784" w:type="dxa"/>
          </w:tcPr>
          <w:p w:rsidR="00DA0EA9" w:rsidRPr="00096C12" w:rsidRDefault="00DA0EA9" w:rsidP="00435E2B">
            <w:pPr>
              <w:tabs>
                <w:tab w:val="left" w:pos="720"/>
              </w:tabs>
              <w:rPr>
                <w:rFonts w:asciiTheme="minorHAnsi" w:hAnsiTheme="minorHAnsi"/>
                <w:b/>
                <w:sz w:val="20"/>
              </w:rPr>
            </w:pPr>
            <w:r w:rsidRPr="00096C12">
              <w:rPr>
                <w:rFonts w:asciiTheme="minorHAnsi" w:hAnsiTheme="minorHAnsi"/>
                <w:sz w:val="20"/>
              </w:rPr>
              <w:t>III.</w:t>
            </w:r>
            <w:r w:rsidRPr="00096C12">
              <w:rPr>
                <w:rFonts w:asciiTheme="minorHAnsi" w:hAnsiTheme="minorHAnsi"/>
                <w:sz w:val="20"/>
              </w:rPr>
              <w:tab/>
              <w:t xml:space="preserve">As many liberal principles came to dominate postwar politics and court decisions, liberalism came under attack from the left as well as from resurgent conservative movements. </w:t>
            </w:r>
            <w:r w:rsidRPr="00096C12">
              <w:rPr>
                <w:rFonts w:asciiTheme="minorHAnsi" w:hAnsiTheme="minorHAnsi"/>
                <w:b/>
                <w:sz w:val="20"/>
              </w:rPr>
              <w:t>(POL-2) (POL-5) (POL-7) (CUL-6)</w:t>
            </w:r>
          </w:p>
          <w:p w:rsidR="00DA0EA9" w:rsidRPr="00096C12" w:rsidRDefault="00DA0EA9" w:rsidP="00435E2B">
            <w:pPr>
              <w:numPr>
                <w:ilvl w:val="0"/>
                <w:numId w:val="70"/>
              </w:numPr>
              <w:tabs>
                <w:tab w:val="left" w:pos="1440"/>
              </w:tabs>
              <w:ind w:left="1440"/>
              <w:rPr>
                <w:rFonts w:asciiTheme="minorHAnsi" w:hAnsiTheme="minorHAnsi"/>
                <w:sz w:val="20"/>
              </w:rPr>
            </w:pPr>
            <w:r w:rsidRPr="00096C12">
              <w:rPr>
                <w:rFonts w:asciiTheme="minorHAnsi" w:hAnsiTheme="minorHAnsi"/>
                <w:sz w:val="20"/>
              </w:rPr>
              <w:t xml:space="preserve">Liberalism reached its zenith with Lyndon Johnson’s Great Society efforts to use federal power to end racial discrimination, eliminate poverty, and address other social issues while attacking communism abroad. </w:t>
            </w:r>
          </w:p>
          <w:p w:rsidR="00DA0EA9" w:rsidRPr="00096C12" w:rsidRDefault="00DA0EA9" w:rsidP="00435E2B">
            <w:pPr>
              <w:numPr>
                <w:ilvl w:val="0"/>
                <w:numId w:val="70"/>
              </w:numPr>
              <w:ind w:left="1440"/>
              <w:rPr>
                <w:rFonts w:asciiTheme="minorHAnsi" w:hAnsiTheme="minorHAnsi"/>
                <w:sz w:val="20"/>
              </w:rPr>
            </w:pPr>
            <w:r w:rsidRPr="00096C12">
              <w:rPr>
                <w:rFonts w:asciiTheme="minorHAnsi" w:hAnsiTheme="minorHAnsi"/>
                <w:sz w:val="20"/>
              </w:rPr>
              <w:t xml:space="preserve">Liberal ideals were realized in Supreme Court decisions that expanded democracy and individual freedoms, Great Society social programs and policies, and the power of the federal government, yet these unintentionally helped energize a new conservative movement that mobilized to defend traditional visions of morality and the proper role of state authority. </w:t>
            </w:r>
          </w:p>
          <w:p w:rsidR="00DA0EA9" w:rsidRPr="00096C12" w:rsidRDefault="00DA0EA9" w:rsidP="00435E2B">
            <w:pPr>
              <w:numPr>
                <w:ilvl w:val="0"/>
                <w:numId w:val="70"/>
              </w:numPr>
              <w:tabs>
                <w:tab w:val="clear" w:pos="1080"/>
              </w:tabs>
              <w:ind w:left="1440"/>
              <w:rPr>
                <w:rFonts w:asciiTheme="minorHAnsi" w:hAnsiTheme="minorHAnsi"/>
                <w:b/>
                <w:sz w:val="20"/>
              </w:rPr>
            </w:pPr>
            <w:r w:rsidRPr="00096C12">
              <w:rPr>
                <w:rFonts w:asciiTheme="minorHAnsi" w:hAnsiTheme="minorHAnsi"/>
                <w:sz w:val="20"/>
              </w:rPr>
              <w:t>Groups on the left</w:t>
            </w:r>
            <w:r w:rsidRPr="00096C12">
              <w:rPr>
                <w:rFonts w:asciiTheme="minorHAnsi" w:hAnsiTheme="minorHAnsi"/>
                <w:b/>
                <w:sz w:val="20"/>
              </w:rPr>
              <w:t xml:space="preserve"> </w:t>
            </w:r>
            <w:r w:rsidRPr="00096C12">
              <w:rPr>
                <w:rFonts w:asciiTheme="minorHAnsi" w:hAnsiTheme="minorHAnsi"/>
                <w:sz w:val="20"/>
              </w:rPr>
              <w:t>also assailed liberals,</w:t>
            </w:r>
            <w:r w:rsidRPr="00096C12">
              <w:rPr>
                <w:rFonts w:asciiTheme="minorHAnsi" w:hAnsiTheme="minorHAnsi"/>
                <w:b/>
                <w:sz w:val="20"/>
              </w:rPr>
              <w:t xml:space="preserve"> </w:t>
            </w:r>
            <w:r w:rsidRPr="00096C12">
              <w:rPr>
                <w:rFonts w:asciiTheme="minorHAnsi" w:hAnsiTheme="minorHAnsi"/>
                <w:sz w:val="20"/>
              </w:rPr>
              <w:t xml:space="preserve">claiming they did too little to transform the racial and economic status quo at home and pursued immoral policies abroad. </w:t>
            </w:r>
          </w:p>
        </w:tc>
      </w:tr>
      <w:tr w:rsidR="00DA0EA9" w:rsidRPr="00096C12" w:rsidTr="00435E2B">
        <w:trPr>
          <w:trHeight w:val="4391"/>
        </w:trPr>
        <w:tc>
          <w:tcPr>
            <w:tcW w:w="432" w:type="dxa"/>
            <w:shd w:val="clear" w:color="auto" w:fill="E36C0A" w:themeFill="accent6" w:themeFillShade="BF"/>
          </w:tcPr>
          <w:p w:rsidR="00DA0EA9" w:rsidRPr="00096C12" w:rsidRDefault="00DA0EA9" w:rsidP="00435E2B">
            <w:pPr>
              <w:rPr>
                <w:rFonts w:asciiTheme="minorHAnsi" w:hAnsiTheme="minorHAnsi"/>
                <w:b/>
                <w:sz w:val="44"/>
                <w:szCs w:val="48"/>
              </w:rPr>
            </w:pPr>
          </w:p>
        </w:tc>
        <w:tc>
          <w:tcPr>
            <w:tcW w:w="432" w:type="dxa"/>
            <w:shd w:val="clear" w:color="auto" w:fill="7030A0"/>
          </w:tcPr>
          <w:p w:rsidR="00DA0EA9" w:rsidRPr="00096C12" w:rsidRDefault="00DA0EA9" w:rsidP="00435E2B">
            <w:pPr>
              <w:rPr>
                <w:rFonts w:asciiTheme="minorHAnsi" w:hAnsiTheme="minorHAnsi"/>
                <w:b/>
                <w:sz w:val="44"/>
                <w:szCs w:val="48"/>
              </w:rPr>
            </w:pPr>
          </w:p>
        </w:tc>
        <w:tc>
          <w:tcPr>
            <w:tcW w:w="432" w:type="dxa"/>
            <w:shd w:val="clear" w:color="auto" w:fill="984806" w:themeFill="accent6" w:themeFillShade="80"/>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8784" w:type="dxa"/>
          </w:tcPr>
          <w:p w:rsidR="00DA0EA9" w:rsidRPr="00096C12" w:rsidRDefault="00DA0EA9" w:rsidP="00435E2B">
            <w:pPr>
              <w:rPr>
                <w:rFonts w:asciiTheme="minorHAnsi" w:hAnsiTheme="minorHAnsi"/>
                <w:b/>
                <w:sz w:val="44"/>
                <w:szCs w:val="48"/>
              </w:rPr>
            </w:pPr>
            <w:r w:rsidRPr="00096C12">
              <w:rPr>
                <w:rFonts w:asciiTheme="minorHAnsi" w:hAnsiTheme="minorHAnsi"/>
                <w:b/>
                <w:sz w:val="44"/>
                <w:szCs w:val="48"/>
              </w:rPr>
              <w:t xml:space="preserve">PERIOD 8: 1945–1980 </w:t>
            </w:r>
          </w:p>
          <w:p w:rsidR="00DA0EA9" w:rsidRPr="00096C12" w:rsidRDefault="00DA0EA9" w:rsidP="00435E2B">
            <w:pPr>
              <w:rPr>
                <w:rFonts w:asciiTheme="minorHAnsi" w:hAnsiTheme="minorHAnsi"/>
                <w:sz w:val="20"/>
              </w:rPr>
            </w:pPr>
            <w:r w:rsidRPr="00096C12">
              <w:rPr>
                <w:rFonts w:asciiTheme="minorHAnsi" w:hAnsiTheme="minorHAnsi"/>
                <w:sz w:val="20"/>
              </w:rPr>
              <w:t xml:space="preserve">After World War II, the United States grappled with prosperity and unfamiliar international responsibilities, while struggling to live up to its ideals. </w:t>
            </w:r>
          </w:p>
          <w:p w:rsidR="00DA0EA9" w:rsidRPr="00096C12" w:rsidRDefault="00DA0EA9" w:rsidP="00435E2B">
            <w:pPr>
              <w:rPr>
                <w:rFonts w:asciiTheme="minorHAnsi" w:hAnsiTheme="minorHAnsi"/>
                <w:sz w:val="20"/>
              </w:rPr>
            </w:pPr>
            <w:r w:rsidRPr="00096C12">
              <w:rPr>
                <w:rFonts w:asciiTheme="minorHAnsi" w:hAnsiTheme="minorHAnsi"/>
                <w:b/>
                <w:szCs w:val="28"/>
              </w:rPr>
              <w:br/>
              <w:t xml:space="preserve">Key Concept 8.3: Postwar economic, demographic, and technological changes had a far-reaching impact on American society, politics, and the environment. </w:t>
            </w:r>
          </w:p>
          <w:p w:rsidR="00DA0EA9" w:rsidRPr="00096C12" w:rsidRDefault="00DA0EA9" w:rsidP="00435E2B">
            <w:pPr>
              <w:rPr>
                <w:rFonts w:asciiTheme="minorHAnsi" w:hAnsiTheme="minorHAnsi"/>
                <w:b/>
                <w:sz w:val="20"/>
              </w:rPr>
            </w:pPr>
            <w:r w:rsidRPr="00096C12">
              <w:rPr>
                <w:rFonts w:asciiTheme="minorHAnsi" w:hAnsiTheme="minorHAnsi"/>
                <w:sz w:val="20"/>
              </w:rPr>
              <w:t>I.</w:t>
            </w:r>
            <w:r w:rsidRPr="00096C12">
              <w:rPr>
                <w:rFonts w:asciiTheme="minorHAnsi" w:hAnsiTheme="minorHAnsi"/>
                <w:sz w:val="20"/>
              </w:rPr>
              <w:tab/>
              <w:t xml:space="preserve">Rapid economic and social changes in American society fostered a sense of optimism in the postwar years, as well as underlying concerns about how these changes were affecting American values. </w:t>
            </w:r>
            <w:r w:rsidRPr="00096C12">
              <w:rPr>
                <w:rFonts w:asciiTheme="minorHAnsi" w:hAnsiTheme="minorHAnsi"/>
                <w:b/>
                <w:sz w:val="20"/>
              </w:rPr>
              <w:t xml:space="preserve">(WXT-3) (WXT-5) (CUL-5) (CUL-6) (CUL-7) (PEO-3) </w:t>
            </w:r>
          </w:p>
          <w:p w:rsidR="00DA0EA9" w:rsidRPr="00096C12" w:rsidRDefault="00DA0EA9" w:rsidP="00435E2B">
            <w:pPr>
              <w:numPr>
                <w:ilvl w:val="0"/>
                <w:numId w:val="71"/>
              </w:numPr>
              <w:tabs>
                <w:tab w:val="num" w:pos="1440"/>
              </w:tabs>
              <w:ind w:left="1440"/>
              <w:rPr>
                <w:rFonts w:asciiTheme="minorHAnsi" w:hAnsiTheme="minorHAnsi"/>
                <w:sz w:val="20"/>
              </w:rPr>
            </w:pPr>
            <w:r w:rsidRPr="00096C12">
              <w:rPr>
                <w:rFonts w:asciiTheme="minorHAnsi" w:hAnsiTheme="minorHAnsi"/>
                <w:sz w:val="20"/>
              </w:rPr>
              <w:t xml:space="preserve">A burgeoning private sector, continued federal spending, the “baby boom,” and technological developments helped spur economic growth, middle-class suburbanization, social mobility, a rapid expansion of higher education, and the rise of the “Sun Belt” as a political and economic force. </w:t>
            </w:r>
          </w:p>
          <w:p w:rsidR="00DA0EA9" w:rsidRPr="00096C12" w:rsidRDefault="00DA0EA9" w:rsidP="00435E2B">
            <w:pPr>
              <w:numPr>
                <w:ilvl w:val="0"/>
                <w:numId w:val="71"/>
              </w:numPr>
              <w:tabs>
                <w:tab w:val="num" w:pos="1440"/>
              </w:tabs>
              <w:ind w:left="1440"/>
              <w:rPr>
                <w:rFonts w:asciiTheme="minorHAnsi" w:hAnsiTheme="minorHAnsi"/>
                <w:sz w:val="20"/>
              </w:rPr>
            </w:pPr>
            <w:r w:rsidRPr="00096C12">
              <w:rPr>
                <w:rFonts w:asciiTheme="minorHAnsi" w:hAnsiTheme="minorHAnsi"/>
                <w:sz w:val="20"/>
              </w:rPr>
              <w:t xml:space="preserve">These economic and social changes, in addition to the anxiety engendered by the Cold War, led to an increasingly homogeneous mass culture, as well as challenges to conformity by artists, intellectuals, and rebellious youth. </w:t>
            </w:r>
          </w:p>
          <w:p w:rsidR="00DA0EA9" w:rsidRPr="00096C12" w:rsidRDefault="00DA0EA9" w:rsidP="00435E2B">
            <w:pPr>
              <w:numPr>
                <w:ilvl w:val="0"/>
                <w:numId w:val="71"/>
              </w:numPr>
              <w:tabs>
                <w:tab w:val="clear" w:pos="1080"/>
                <w:tab w:val="num" w:pos="1440"/>
              </w:tabs>
              <w:ind w:left="1440"/>
              <w:rPr>
                <w:rFonts w:asciiTheme="minorHAnsi" w:hAnsiTheme="minorHAnsi"/>
                <w:b/>
                <w:sz w:val="44"/>
                <w:szCs w:val="48"/>
              </w:rPr>
            </w:pPr>
            <w:r w:rsidRPr="00096C12">
              <w:rPr>
                <w:rFonts w:asciiTheme="minorHAnsi" w:hAnsiTheme="minorHAnsi"/>
                <w:sz w:val="20"/>
              </w:rPr>
              <w:t xml:space="preserve">Conservatives, fearing juvenile delinquency, urban unrest, and challenges to the traditional family, increasingly promoted their own values and ideology. </w:t>
            </w:r>
          </w:p>
        </w:tc>
      </w:tr>
      <w:tr w:rsidR="00DA0EA9" w:rsidRPr="00096C12" w:rsidTr="00435E2B">
        <w:trPr>
          <w:trHeight w:val="1619"/>
        </w:trPr>
        <w:tc>
          <w:tcPr>
            <w:tcW w:w="432" w:type="dxa"/>
            <w:shd w:val="clear" w:color="auto" w:fill="E36C0A" w:themeFill="accent6" w:themeFillShade="BF"/>
          </w:tcPr>
          <w:p w:rsidR="00DA0EA9" w:rsidRPr="00096C12" w:rsidRDefault="00DA0EA9" w:rsidP="00435E2B">
            <w:pPr>
              <w:pStyle w:val="BodyTextIndent"/>
              <w:spacing w:after="0"/>
              <w:ind w:left="0"/>
              <w:rPr>
                <w:rFonts w:asciiTheme="minorHAnsi" w:hAnsiTheme="minorHAnsi"/>
                <w:sz w:val="20"/>
              </w:rPr>
            </w:pPr>
          </w:p>
        </w:tc>
        <w:tc>
          <w:tcPr>
            <w:tcW w:w="432" w:type="dxa"/>
            <w:shd w:val="clear" w:color="auto" w:fill="7030A0"/>
          </w:tcPr>
          <w:p w:rsidR="00DA0EA9" w:rsidRPr="00096C12" w:rsidRDefault="00DA0EA9" w:rsidP="00435E2B">
            <w:pPr>
              <w:pStyle w:val="BodyTextIndent"/>
              <w:spacing w:after="0"/>
              <w:ind w:left="0"/>
              <w:rPr>
                <w:rFonts w:asciiTheme="minorHAnsi" w:hAnsiTheme="minorHAnsi"/>
                <w:sz w:val="20"/>
              </w:rPr>
            </w:pPr>
          </w:p>
        </w:tc>
        <w:tc>
          <w:tcPr>
            <w:tcW w:w="432" w:type="dxa"/>
            <w:shd w:val="clear" w:color="auto" w:fill="009900"/>
          </w:tcPr>
          <w:p w:rsidR="00DA0EA9" w:rsidRPr="00096C12" w:rsidRDefault="00DA0EA9" w:rsidP="00435E2B">
            <w:pPr>
              <w:pStyle w:val="BodyTextIndent"/>
              <w:spacing w:after="0"/>
              <w:ind w:left="0"/>
              <w:rPr>
                <w:rFonts w:asciiTheme="minorHAnsi" w:hAnsiTheme="minorHAnsi"/>
                <w:sz w:val="20"/>
              </w:rPr>
            </w:pPr>
          </w:p>
        </w:tc>
        <w:tc>
          <w:tcPr>
            <w:tcW w:w="432" w:type="dxa"/>
          </w:tcPr>
          <w:p w:rsidR="00DA0EA9" w:rsidRPr="00096C12" w:rsidRDefault="00DA0EA9" w:rsidP="00435E2B">
            <w:pPr>
              <w:pStyle w:val="BodyTextIndent"/>
              <w:spacing w:after="0"/>
              <w:ind w:left="0"/>
              <w:rPr>
                <w:rFonts w:asciiTheme="minorHAnsi" w:hAnsiTheme="minorHAnsi"/>
                <w:sz w:val="20"/>
              </w:rPr>
            </w:pPr>
          </w:p>
        </w:tc>
        <w:tc>
          <w:tcPr>
            <w:tcW w:w="432" w:type="dxa"/>
          </w:tcPr>
          <w:p w:rsidR="00DA0EA9" w:rsidRPr="00096C12" w:rsidRDefault="00DA0EA9" w:rsidP="00435E2B">
            <w:pPr>
              <w:pStyle w:val="BodyTextIndent"/>
              <w:spacing w:after="0"/>
              <w:ind w:left="0"/>
              <w:rPr>
                <w:rFonts w:asciiTheme="minorHAnsi" w:hAnsiTheme="minorHAnsi"/>
                <w:sz w:val="20"/>
              </w:rPr>
            </w:pPr>
          </w:p>
        </w:tc>
        <w:tc>
          <w:tcPr>
            <w:tcW w:w="8784" w:type="dxa"/>
          </w:tcPr>
          <w:p w:rsidR="00DA0EA9" w:rsidRPr="00096C12" w:rsidRDefault="00DA0EA9" w:rsidP="00435E2B">
            <w:pPr>
              <w:pStyle w:val="BodyTextIndent"/>
              <w:spacing w:after="0"/>
              <w:ind w:left="0"/>
              <w:rPr>
                <w:rFonts w:asciiTheme="minorHAnsi" w:hAnsiTheme="minorHAnsi"/>
                <w:b/>
                <w:sz w:val="20"/>
              </w:rPr>
            </w:pPr>
            <w:r w:rsidRPr="00096C12">
              <w:rPr>
                <w:rFonts w:asciiTheme="minorHAnsi" w:hAnsiTheme="minorHAnsi"/>
                <w:sz w:val="20"/>
              </w:rPr>
              <w:t>II.</w:t>
            </w:r>
            <w:r w:rsidRPr="00096C12">
              <w:rPr>
                <w:rFonts w:asciiTheme="minorHAnsi" w:hAnsiTheme="minorHAnsi"/>
                <w:sz w:val="20"/>
              </w:rPr>
              <w:tab/>
              <w:t xml:space="preserve">As federal programs expanded and economic growth reshaped American society, many sought greater access to prosperity even as critics began to question the burgeoning use of natural resources. </w:t>
            </w:r>
            <w:r w:rsidRPr="00096C12">
              <w:rPr>
                <w:rFonts w:asciiTheme="minorHAnsi" w:hAnsiTheme="minorHAnsi"/>
                <w:b/>
                <w:sz w:val="20"/>
              </w:rPr>
              <w:t>(PEO-2) (PEO-7) (PEO-3) (ENV-5) (WXT-8)</w:t>
            </w:r>
          </w:p>
          <w:p w:rsidR="00DA0EA9" w:rsidRPr="00096C12" w:rsidRDefault="00DA0EA9" w:rsidP="00435E2B">
            <w:pPr>
              <w:numPr>
                <w:ilvl w:val="0"/>
                <w:numId w:val="72"/>
              </w:numPr>
              <w:tabs>
                <w:tab w:val="num" w:pos="1440"/>
              </w:tabs>
              <w:ind w:left="1440"/>
              <w:rPr>
                <w:rFonts w:asciiTheme="minorHAnsi" w:hAnsiTheme="minorHAnsi"/>
                <w:sz w:val="20"/>
              </w:rPr>
            </w:pPr>
            <w:r w:rsidRPr="00096C12">
              <w:rPr>
                <w:rFonts w:asciiTheme="minorHAnsi" w:hAnsiTheme="minorHAnsi"/>
                <w:sz w:val="20"/>
              </w:rPr>
              <w:t>Internal migrants</w:t>
            </w:r>
            <w:r w:rsidRPr="00096C12">
              <w:rPr>
                <w:rFonts w:asciiTheme="minorHAnsi" w:hAnsiTheme="minorHAnsi"/>
                <w:b/>
                <w:sz w:val="20"/>
              </w:rPr>
              <w:t xml:space="preserve"> </w:t>
            </w:r>
            <w:r w:rsidRPr="00096C12">
              <w:rPr>
                <w:rFonts w:asciiTheme="minorHAnsi" w:hAnsiTheme="minorHAnsi"/>
                <w:sz w:val="20"/>
              </w:rPr>
              <w:t xml:space="preserve">as well as migrants from around the world sought access to the economic boom and other benefits of the United States, especially after the passage of new immigration laws in 1965. </w:t>
            </w:r>
          </w:p>
          <w:p w:rsidR="00DA0EA9" w:rsidRPr="00096C12" w:rsidRDefault="00DA0EA9" w:rsidP="00435E2B">
            <w:pPr>
              <w:numPr>
                <w:ilvl w:val="0"/>
                <w:numId w:val="72"/>
              </w:numPr>
              <w:tabs>
                <w:tab w:val="num" w:pos="1440"/>
              </w:tabs>
              <w:ind w:left="1440"/>
              <w:rPr>
                <w:rFonts w:asciiTheme="minorHAnsi" w:hAnsiTheme="minorHAnsi"/>
                <w:b/>
                <w:sz w:val="20"/>
              </w:rPr>
            </w:pPr>
            <w:r w:rsidRPr="00096C12">
              <w:rPr>
                <w:rFonts w:asciiTheme="minorHAnsi" w:hAnsiTheme="minorHAnsi"/>
                <w:sz w:val="20"/>
              </w:rPr>
              <w:t xml:space="preserve">Responding to the abuse of natural resources and the alarming environmental problems, activists and legislators began to call for conservation measures and a fight against pollution. </w:t>
            </w:r>
          </w:p>
        </w:tc>
      </w:tr>
      <w:tr w:rsidR="00DA0EA9" w:rsidRPr="00096C12" w:rsidTr="00435E2B">
        <w:trPr>
          <w:trHeight w:val="2690"/>
        </w:trPr>
        <w:tc>
          <w:tcPr>
            <w:tcW w:w="432" w:type="dxa"/>
            <w:shd w:val="clear" w:color="auto" w:fill="E36C0A" w:themeFill="accent6" w:themeFillShade="BF"/>
          </w:tcPr>
          <w:p w:rsidR="00DA0EA9" w:rsidRPr="00096C12" w:rsidRDefault="00DA0EA9" w:rsidP="00435E2B">
            <w:pPr>
              <w:rPr>
                <w:rFonts w:asciiTheme="minorHAnsi" w:hAnsiTheme="minorHAnsi"/>
                <w:sz w:val="20"/>
              </w:rPr>
            </w:pPr>
          </w:p>
        </w:tc>
        <w:tc>
          <w:tcPr>
            <w:tcW w:w="432" w:type="dxa"/>
            <w:shd w:val="clear" w:color="auto" w:fill="002060"/>
          </w:tcPr>
          <w:p w:rsidR="00DA0EA9" w:rsidRPr="00096C12" w:rsidRDefault="00DA0EA9" w:rsidP="00435E2B">
            <w:pPr>
              <w:rPr>
                <w:rFonts w:asciiTheme="minorHAnsi" w:hAnsiTheme="minorHAnsi"/>
                <w:sz w:val="20"/>
              </w:rPr>
            </w:pPr>
          </w:p>
        </w:tc>
        <w:tc>
          <w:tcPr>
            <w:tcW w:w="432" w:type="dxa"/>
            <w:shd w:val="clear" w:color="auto" w:fill="984806" w:themeFill="accent6" w:themeFillShade="80"/>
          </w:tcPr>
          <w:p w:rsidR="00DA0EA9" w:rsidRPr="00096C12" w:rsidRDefault="00DA0EA9" w:rsidP="00435E2B">
            <w:pPr>
              <w:rPr>
                <w:rFonts w:asciiTheme="minorHAnsi" w:hAnsiTheme="minorHAnsi"/>
                <w:sz w:val="20"/>
              </w:rPr>
            </w:pPr>
          </w:p>
        </w:tc>
        <w:tc>
          <w:tcPr>
            <w:tcW w:w="432" w:type="dxa"/>
            <w:shd w:val="clear" w:color="auto" w:fill="C00000"/>
          </w:tcPr>
          <w:p w:rsidR="00DA0EA9" w:rsidRPr="00096C12" w:rsidRDefault="00DA0EA9" w:rsidP="00435E2B">
            <w:pPr>
              <w:rPr>
                <w:rFonts w:asciiTheme="minorHAnsi" w:hAnsiTheme="minorHAnsi"/>
                <w:sz w:val="20"/>
              </w:rPr>
            </w:pPr>
          </w:p>
        </w:tc>
        <w:tc>
          <w:tcPr>
            <w:tcW w:w="432" w:type="dxa"/>
          </w:tcPr>
          <w:p w:rsidR="00DA0EA9" w:rsidRPr="00096C12" w:rsidRDefault="00DA0EA9" w:rsidP="00435E2B">
            <w:pPr>
              <w:rPr>
                <w:rFonts w:asciiTheme="minorHAnsi" w:hAnsiTheme="minorHAnsi"/>
                <w:sz w:val="20"/>
              </w:rPr>
            </w:pPr>
          </w:p>
        </w:tc>
        <w:tc>
          <w:tcPr>
            <w:tcW w:w="8784" w:type="dxa"/>
          </w:tcPr>
          <w:p w:rsidR="00DA0EA9" w:rsidRPr="00096C12" w:rsidRDefault="00DA0EA9" w:rsidP="00435E2B">
            <w:pPr>
              <w:rPr>
                <w:rFonts w:asciiTheme="minorHAnsi" w:hAnsiTheme="minorHAnsi"/>
                <w:b/>
                <w:sz w:val="20"/>
              </w:rPr>
            </w:pPr>
            <w:r w:rsidRPr="00096C12">
              <w:rPr>
                <w:rFonts w:asciiTheme="minorHAnsi" w:hAnsiTheme="minorHAnsi"/>
                <w:sz w:val="20"/>
              </w:rPr>
              <w:t>III.</w:t>
            </w:r>
            <w:r w:rsidRPr="00096C12">
              <w:rPr>
                <w:rFonts w:asciiTheme="minorHAnsi" w:hAnsiTheme="minorHAnsi"/>
                <w:sz w:val="20"/>
              </w:rPr>
              <w:tab/>
              <w:t xml:space="preserve">New demographic and social issues led to significant political and moral debates that sharply divided the nation. </w:t>
            </w:r>
            <w:r w:rsidRPr="00096C12">
              <w:rPr>
                <w:rFonts w:asciiTheme="minorHAnsi" w:hAnsiTheme="minorHAnsi"/>
                <w:b/>
                <w:sz w:val="20"/>
              </w:rPr>
              <w:t>(ID-7) (WXT-7) (POL-5) (CUL-6) (CUL-7)</w:t>
            </w:r>
          </w:p>
          <w:p w:rsidR="00DA0EA9" w:rsidRPr="00096C12" w:rsidRDefault="00DA0EA9" w:rsidP="00435E2B">
            <w:pPr>
              <w:numPr>
                <w:ilvl w:val="0"/>
                <w:numId w:val="73"/>
              </w:numPr>
              <w:tabs>
                <w:tab w:val="num" w:pos="1440"/>
              </w:tabs>
              <w:ind w:left="1440"/>
              <w:rPr>
                <w:rFonts w:asciiTheme="minorHAnsi" w:hAnsiTheme="minorHAnsi"/>
                <w:sz w:val="20"/>
              </w:rPr>
            </w:pPr>
            <w:r w:rsidRPr="00096C12">
              <w:rPr>
                <w:rFonts w:asciiTheme="minorHAnsi" w:hAnsiTheme="minorHAnsi"/>
                <w:sz w:val="20"/>
              </w:rPr>
              <w:t xml:space="preserve">Although the image of the traditional nuclear family dominated popular perceptions in the postwar era, the family structure of Americans was undergoing profound changes as the number of working women increased and many social attitudes changed. </w:t>
            </w:r>
          </w:p>
          <w:p w:rsidR="00DA0EA9" w:rsidRPr="00096C12" w:rsidRDefault="00DA0EA9" w:rsidP="00435E2B">
            <w:pPr>
              <w:numPr>
                <w:ilvl w:val="0"/>
                <w:numId w:val="73"/>
              </w:numPr>
              <w:tabs>
                <w:tab w:val="num" w:pos="1440"/>
              </w:tabs>
              <w:ind w:left="1440"/>
              <w:rPr>
                <w:rFonts w:asciiTheme="minorHAnsi" w:hAnsiTheme="minorHAnsi"/>
                <w:sz w:val="20"/>
              </w:rPr>
            </w:pPr>
            <w:r w:rsidRPr="00096C12">
              <w:rPr>
                <w:rFonts w:asciiTheme="minorHAnsi" w:hAnsiTheme="minorHAnsi"/>
                <w:sz w:val="20"/>
              </w:rPr>
              <w:t xml:space="preserve">Young people who participated in the counterculture of the 1960s rejected many of the social, economic, and political values of their parents’ generation, initiated a sexual revolution, and introduced greater informality into U.S. culture. </w:t>
            </w:r>
          </w:p>
          <w:p w:rsidR="00DA0EA9" w:rsidRPr="00096C12" w:rsidRDefault="00DA0EA9" w:rsidP="00435E2B">
            <w:pPr>
              <w:numPr>
                <w:ilvl w:val="0"/>
                <w:numId w:val="73"/>
              </w:numPr>
              <w:tabs>
                <w:tab w:val="clear" w:pos="1080"/>
                <w:tab w:val="num" w:pos="1440"/>
              </w:tabs>
              <w:ind w:left="1440"/>
              <w:rPr>
                <w:rFonts w:asciiTheme="minorHAnsi" w:hAnsiTheme="minorHAnsi"/>
                <w:b/>
                <w:sz w:val="20"/>
              </w:rPr>
            </w:pPr>
            <w:r w:rsidRPr="00096C12">
              <w:rPr>
                <w:rFonts w:asciiTheme="minorHAnsi" w:hAnsiTheme="minorHAnsi"/>
                <w:sz w:val="20"/>
              </w:rPr>
              <w:t xml:space="preserve">Conservatives and liberals clashed over many new social issues, the power of the presidency and the federal government, and movements for greater individual rights. </w:t>
            </w:r>
          </w:p>
        </w:tc>
      </w:tr>
      <w:tr w:rsidR="00DA0EA9" w:rsidRPr="00096C12" w:rsidTr="00435E2B">
        <w:trPr>
          <w:trHeight w:val="4881"/>
        </w:trPr>
        <w:tc>
          <w:tcPr>
            <w:tcW w:w="432" w:type="dxa"/>
            <w:shd w:val="clear" w:color="auto" w:fill="C00000"/>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8784" w:type="dxa"/>
          </w:tcPr>
          <w:p w:rsidR="00DA0EA9" w:rsidRPr="00096C12" w:rsidRDefault="00DA0EA9" w:rsidP="00435E2B">
            <w:pPr>
              <w:rPr>
                <w:rFonts w:asciiTheme="minorHAnsi" w:hAnsiTheme="minorHAnsi"/>
                <w:sz w:val="20"/>
              </w:rPr>
            </w:pPr>
            <w:bookmarkStart w:id="2" w:name="PeriodNine"/>
            <w:r w:rsidRPr="00096C12">
              <w:rPr>
                <w:rFonts w:asciiTheme="minorHAnsi" w:hAnsiTheme="minorHAnsi"/>
                <w:b/>
                <w:sz w:val="44"/>
                <w:szCs w:val="48"/>
              </w:rPr>
              <w:t>P</w:t>
            </w:r>
            <w:bookmarkEnd w:id="2"/>
            <w:r w:rsidRPr="00096C12">
              <w:rPr>
                <w:rFonts w:asciiTheme="minorHAnsi" w:hAnsiTheme="minorHAnsi"/>
                <w:b/>
                <w:sz w:val="44"/>
                <w:szCs w:val="48"/>
              </w:rPr>
              <w:t>ERIOD 9: 1980–present</w:t>
            </w:r>
          </w:p>
          <w:p w:rsidR="00DA0EA9" w:rsidRPr="00096C12" w:rsidRDefault="00DA0EA9" w:rsidP="00435E2B">
            <w:pPr>
              <w:pStyle w:val="NormalWeb"/>
              <w:shd w:val="clear" w:color="auto" w:fill="FFFFFF"/>
              <w:spacing w:before="0" w:beforeAutospacing="0" w:after="0" w:afterAutospacing="0"/>
              <w:rPr>
                <w:rFonts w:asciiTheme="minorHAnsi" w:hAnsiTheme="minorHAnsi"/>
                <w:sz w:val="20"/>
              </w:rPr>
            </w:pPr>
            <w:r w:rsidRPr="00096C12">
              <w:rPr>
                <w:rFonts w:asciiTheme="minorHAnsi" w:hAnsiTheme="minorHAnsi"/>
                <w:bCs/>
                <w:sz w:val="20"/>
              </w:rPr>
              <w:t>As the United States transitioned to a new century filled with challenges and possibilities, it experienced renewed ideological and cultural debates, sought to redefine its foreign policy, and adapted to economic globalization and revolutionary changes in science and technology.</w:t>
            </w:r>
          </w:p>
          <w:p w:rsidR="00DA0EA9" w:rsidRPr="00096C12" w:rsidRDefault="00DA0EA9" w:rsidP="00435E2B">
            <w:pPr>
              <w:pStyle w:val="NormalWeb"/>
              <w:shd w:val="clear" w:color="auto" w:fill="FFFFFF"/>
              <w:spacing w:before="0" w:beforeAutospacing="0" w:after="0" w:afterAutospacing="0"/>
              <w:rPr>
                <w:rFonts w:asciiTheme="minorHAnsi" w:hAnsiTheme="minorHAnsi"/>
                <w:sz w:val="20"/>
              </w:rPr>
            </w:pPr>
            <w:r w:rsidRPr="00096C12">
              <w:rPr>
                <w:rFonts w:asciiTheme="minorHAnsi" w:hAnsiTheme="minorHAnsi"/>
                <w:b/>
                <w:bCs/>
                <w:color w:val="000000"/>
                <w:szCs w:val="28"/>
              </w:rPr>
              <w:t xml:space="preserve">Key Concept 9.1: </w:t>
            </w:r>
            <w:r w:rsidRPr="00096C12">
              <w:rPr>
                <w:rFonts w:asciiTheme="minorHAnsi" w:hAnsiTheme="minorHAnsi"/>
                <w:b/>
                <w:color w:val="000000"/>
                <w:szCs w:val="28"/>
              </w:rPr>
              <w:t>A new conservatism grew to prominence in U.S. culture and politics, defending traditional social values and rejecting liberal views about the role of government.</w:t>
            </w:r>
            <w:r w:rsidRPr="00096C12">
              <w:rPr>
                <w:rFonts w:asciiTheme="minorHAnsi" w:hAnsiTheme="minorHAnsi"/>
                <w:color w:val="000000"/>
                <w:szCs w:val="28"/>
              </w:rPr>
              <w:t xml:space="preserve"> </w:t>
            </w:r>
            <w:r w:rsidRPr="00096C12">
              <w:rPr>
                <w:rFonts w:asciiTheme="minorHAnsi" w:hAnsiTheme="minorHAnsi"/>
                <w:b/>
                <w:szCs w:val="28"/>
                <w:highlight w:val="yellow"/>
              </w:rPr>
              <w:t xml:space="preserve"> </w:t>
            </w:r>
            <w:r w:rsidRPr="00096C12">
              <w:rPr>
                <w:rFonts w:asciiTheme="minorHAnsi" w:hAnsiTheme="minorHAnsi"/>
                <w:b/>
                <w:szCs w:val="28"/>
              </w:rPr>
              <w:br/>
            </w:r>
          </w:p>
          <w:p w:rsidR="00DA0EA9" w:rsidRPr="00096C12" w:rsidRDefault="00DA0EA9" w:rsidP="00435E2B">
            <w:pPr>
              <w:pStyle w:val="ListParagraph"/>
              <w:numPr>
                <w:ilvl w:val="0"/>
                <w:numId w:val="80"/>
              </w:numPr>
              <w:ind w:hanging="720"/>
              <w:rPr>
                <w:rFonts w:asciiTheme="minorHAnsi" w:hAnsiTheme="minorHAnsi"/>
                <w:sz w:val="20"/>
              </w:rPr>
            </w:pPr>
            <w:r w:rsidRPr="00096C12">
              <w:rPr>
                <w:rFonts w:asciiTheme="minorHAnsi" w:hAnsiTheme="minorHAnsi"/>
                <w:sz w:val="20"/>
              </w:rPr>
              <w:t xml:space="preserve">Reduced public faith in the government’s ability to solve social and economic problems, the growth of religious fundamentalism, and the dissemination of neoconservative thought all combined to invigorate conservatism. </w:t>
            </w:r>
            <w:r w:rsidRPr="00096C12">
              <w:rPr>
                <w:rFonts w:asciiTheme="minorHAnsi" w:hAnsiTheme="minorHAnsi"/>
                <w:b/>
                <w:sz w:val="20"/>
              </w:rPr>
              <w:t xml:space="preserve">(POL-3) </w:t>
            </w:r>
          </w:p>
          <w:p w:rsidR="00DA0EA9" w:rsidRPr="00096C12" w:rsidRDefault="00DA0EA9" w:rsidP="00435E2B">
            <w:pPr>
              <w:pStyle w:val="ListParagraph"/>
              <w:ind w:left="0"/>
              <w:rPr>
                <w:rFonts w:asciiTheme="minorHAnsi" w:hAnsiTheme="minorHAnsi"/>
                <w:sz w:val="20"/>
              </w:rPr>
            </w:pPr>
            <w:r w:rsidRPr="00096C12">
              <w:rPr>
                <w:rFonts w:asciiTheme="minorHAnsi" w:hAnsiTheme="minorHAnsi"/>
                <w:sz w:val="20"/>
              </w:rPr>
              <w:t xml:space="preserve"> </w:t>
            </w:r>
          </w:p>
          <w:p w:rsidR="00DA0EA9" w:rsidRPr="00096C12" w:rsidRDefault="00DA0EA9" w:rsidP="00435E2B">
            <w:pPr>
              <w:numPr>
                <w:ilvl w:val="0"/>
                <w:numId w:val="74"/>
              </w:numPr>
              <w:shd w:val="clear" w:color="auto" w:fill="FFFFFF"/>
              <w:tabs>
                <w:tab w:val="clear" w:pos="1080"/>
                <w:tab w:val="num" w:pos="1440"/>
                <w:tab w:val="left" w:pos="4860"/>
              </w:tabs>
              <w:ind w:left="1440" w:hanging="540"/>
              <w:rPr>
                <w:rFonts w:asciiTheme="minorHAnsi" w:hAnsiTheme="minorHAnsi"/>
                <w:color w:val="000000"/>
                <w:sz w:val="20"/>
              </w:rPr>
            </w:pPr>
            <w:r w:rsidRPr="00096C12">
              <w:rPr>
                <w:rFonts w:asciiTheme="minorHAnsi" w:hAnsiTheme="minorHAnsi"/>
                <w:color w:val="000000"/>
                <w:sz w:val="20"/>
              </w:rPr>
              <w:t>Public confidence and trust in government declined in the 1970s in the wake of economic challenges, political scandals, foreign policy “failures,” and a sense of social and moral decay.</w:t>
            </w:r>
            <w:r w:rsidRPr="00096C12">
              <w:rPr>
                <w:rFonts w:asciiTheme="minorHAnsi" w:hAnsiTheme="minorHAnsi"/>
                <w:b/>
                <w:color w:val="000000"/>
                <w:sz w:val="20"/>
              </w:rPr>
              <w:t xml:space="preserve"> </w:t>
            </w:r>
          </w:p>
          <w:p w:rsidR="00DA0EA9" w:rsidRPr="00096C12" w:rsidRDefault="00DA0EA9" w:rsidP="00435E2B">
            <w:pPr>
              <w:numPr>
                <w:ilvl w:val="0"/>
                <w:numId w:val="74"/>
              </w:numPr>
              <w:shd w:val="clear" w:color="auto" w:fill="FFFFFF"/>
              <w:tabs>
                <w:tab w:val="clear" w:pos="1080"/>
                <w:tab w:val="num" w:pos="1440"/>
              </w:tabs>
              <w:ind w:left="1440" w:hanging="540"/>
              <w:rPr>
                <w:rFonts w:asciiTheme="minorHAnsi" w:hAnsiTheme="minorHAnsi"/>
                <w:sz w:val="20"/>
              </w:rPr>
            </w:pPr>
            <w:r w:rsidRPr="00096C12">
              <w:rPr>
                <w:rFonts w:asciiTheme="minorHAnsi" w:hAnsiTheme="minorHAnsi"/>
                <w:color w:val="000000"/>
                <w:sz w:val="20"/>
              </w:rPr>
              <w:t xml:space="preserve">The rapid and substantial growth of evangelical and fundamentalist Christian churches and organizations, as well as increased political participation by some of those groups, encouraged significant opposition to liberal social and political trends. </w:t>
            </w:r>
          </w:p>
        </w:tc>
      </w:tr>
      <w:tr w:rsidR="00DA0EA9" w:rsidRPr="00096C12" w:rsidTr="00435E2B">
        <w:trPr>
          <w:trHeight w:val="2131"/>
        </w:trPr>
        <w:tc>
          <w:tcPr>
            <w:tcW w:w="432" w:type="dxa"/>
            <w:shd w:val="clear" w:color="auto" w:fill="C00000"/>
          </w:tcPr>
          <w:p w:rsidR="00DA0EA9" w:rsidRPr="00096C12" w:rsidRDefault="00DA0EA9" w:rsidP="00435E2B">
            <w:pPr>
              <w:rPr>
                <w:rFonts w:asciiTheme="minorHAnsi" w:hAnsiTheme="minorHAnsi"/>
                <w:b/>
                <w:sz w:val="44"/>
                <w:szCs w:val="48"/>
              </w:rPr>
            </w:pPr>
          </w:p>
        </w:tc>
        <w:tc>
          <w:tcPr>
            <w:tcW w:w="432" w:type="dxa"/>
            <w:shd w:val="clear" w:color="auto" w:fill="E36C0A" w:themeFill="accent6" w:themeFillShade="BF"/>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8784" w:type="dxa"/>
          </w:tcPr>
          <w:p w:rsidR="00DA0EA9" w:rsidRPr="00096C12" w:rsidRDefault="00DA0EA9" w:rsidP="00435E2B">
            <w:pPr>
              <w:pStyle w:val="BodyTextIndent"/>
              <w:spacing w:after="0"/>
              <w:ind w:left="720" w:hanging="720"/>
              <w:rPr>
                <w:rFonts w:asciiTheme="minorHAnsi" w:hAnsiTheme="minorHAnsi"/>
                <w:b/>
                <w:sz w:val="20"/>
              </w:rPr>
            </w:pPr>
            <w:r w:rsidRPr="00096C12">
              <w:rPr>
                <w:rFonts w:asciiTheme="minorHAnsi" w:hAnsiTheme="minorHAnsi"/>
                <w:sz w:val="20"/>
              </w:rPr>
              <w:t xml:space="preserve">II. </w:t>
            </w:r>
            <w:r w:rsidRPr="00096C12">
              <w:rPr>
                <w:rFonts w:asciiTheme="minorHAnsi" w:hAnsiTheme="minorHAnsi"/>
                <w:sz w:val="20"/>
              </w:rPr>
              <w:tab/>
              <w:t xml:space="preserve">Conservatives achieved some of their political and policy goals, but their success was limited by the enduring popularity and institutional strength of some government programs and public support for cultural trends of recent decades. </w:t>
            </w:r>
            <w:r w:rsidRPr="00096C12">
              <w:rPr>
                <w:rFonts w:asciiTheme="minorHAnsi" w:hAnsiTheme="minorHAnsi"/>
                <w:b/>
                <w:sz w:val="20"/>
              </w:rPr>
              <w:t>(WXT-8)</w:t>
            </w:r>
            <w:r w:rsidRPr="00096C12" w:rsidDel="003E56B0">
              <w:rPr>
                <w:rFonts w:asciiTheme="minorHAnsi" w:hAnsiTheme="minorHAnsi"/>
                <w:b/>
                <w:sz w:val="20"/>
              </w:rPr>
              <w:t xml:space="preserve"> </w:t>
            </w:r>
            <w:r w:rsidRPr="00096C12">
              <w:rPr>
                <w:rFonts w:asciiTheme="minorHAnsi" w:hAnsiTheme="minorHAnsi"/>
                <w:b/>
                <w:sz w:val="20"/>
              </w:rPr>
              <w:t>(POL-4)</w:t>
            </w:r>
            <w:r w:rsidRPr="00096C12" w:rsidDel="006A7155">
              <w:rPr>
                <w:rFonts w:asciiTheme="minorHAnsi" w:hAnsiTheme="minorHAnsi"/>
                <w:b/>
                <w:sz w:val="20"/>
              </w:rPr>
              <w:t xml:space="preserve"> </w:t>
            </w:r>
          </w:p>
          <w:p w:rsidR="00DA0EA9" w:rsidRPr="00096C12" w:rsidRDefault="00DA0EA9" w:rsidP="00435E2B">
            <w:pPr>
              <w:numPr>
                <w:ilvl w:val="0"/>
                <w:numId w:val="75"/>
              </w:numPr>
              <w:shd w:val="clear" w:color="auto" w:fill="FFFFFF"/>
              <w:ind w:hanging="540"/>
              <w:rPr>
                <w:rFonts w:asciiTheme="minorHAnsi" w:hAnsiTheme="minorHAnsi"/>
                <w:color w:val="000000"/>
                <w:sz w:val="20"/>
              </w:rPr>
            </w:pPr>
            <w:r w:rsidRPr="00096C12">
              <w:rPr>
                <w:rFonts w:asciiTheme="minorHAnsi" w:hAnsiTheme="minorHAnsi"/>
                <w:color w:val="000000"/>
                <w:sz w:val="20"/>
              </w:rPr>
              <w:t>Conservatives enjoyed significant victories related to taxation and deregulation of many industries, but many conservative efforts to advance moral ideals through politics met inertia and opposition.</w:t>
            </w:r>
            <w:r w:rsidRPr="00096C12">
              <w:rPr>
                <w:rFonts w:asciiTheme="minorHAnsi" w:hAnsiTheme="minorHAnsi"/>
                <w:b/>
                <w:color w:val="000000"/>
                <w:sz w:val="20"/>
              </w:rPr>
              <w:t xml:space="preserve"> </w:t>
            </w:r>
          </w:p>
          <w:p w:rsidR="00DA0EA9" w:rsidRPr="00096C12" w:rsidRDefault="00DA0EA9" w:rsidP="00435E2B">
            <w:pPr>
              <w:numPr>
                <w:ilvl w:val="0"/>
                <w:numId w:val="75"/>
              </w:numPr>
              <w:shd w:val="clear" w:color="auto" w:fill="FFFFFF"/>
              <w:ind w:hanging="540"/>
              <w:rPr>
                <w:rFonts w:asciiTheme="minorHAnsi" w:hAnsiTheme="minorHAnsi"/>
                <w:b/>
                <w:sz w:val="44"/>
                <w:szCs w:val="48"/>
              </w:rPr>
            </w:pPr>
            <w:r w:rsidRPr="00096C12">
              <w:rPr>
                <w:rFonts w:asciiTheme="minorHAnsi" w:hAnsiTheme="minorHAnsi"/>
                <w:color w:val="000000"/>
                <w:sz w:val="20"/>
              </w:rPr>
              <w:t xml:space="preserve">Although Republicans continued to denounce “big government,” the size and scope of the federal government continued to grow after 1980, as many programs remained popular with voters and difficult to reform or eliminate. </w:t>
            </w:r>
          </w:p>
        </w:tc>
      </w:tr>
    </w:tbl>
    <w:p w:rsidR="00DA0EA9" w:rsidRDefault="00DA0EA9" w:rsidP="00DA0EA9">
      <w:r>
        <w:br w:type="page"/>
      </w:r>
    </w:p>
    <w:tbl>
      <w:tblPr>
        <w:tblStyle w:val="TableGrid"/>
        <w:tblW w:w="0" w:type="auto"/>
        <w:tblLook w:val="04A0" w:firstRow="1" w:lastRow="0" w:firstColumn="1" w:lastColumn="0" w:noHBand="0" w:noVBand="1"/>
      </w:tblPr>
      <w:tblGrid>
        <w:gridCol w:w="432"/>
        <w:gridCol w:w="432"/>
        <w:gridCol w:w="432"/>
        <w:gridCol w:w="432"/>
        <w:gridCol w:w="432"/>
        <w:gridCol w:w="8784"/>
      </w:tblGrid>
      <w:tr w:rsidR="00DA0EA9" w:rsidRPr="00096C12" w:rsidTr="00435E2B">
        <w:trPr>
          <w:trHeight w:val="3761"/>
        </w:trPr>
        <w:tc>
          <w:tcPr>
            <w:tcW w:w="432" w:type="dxa"/>
            <w:shd w:val="clear" w:color="auto" w:fill="FFFF00"/>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8784" w:type="dxa"/>
          </w:tcPr>
          <w:p w:rsidR="00DA0EA9" w:rsidRPr="00096C12" w:rsidRDefault="00DA0EA9" w:rsidP="00435E2B">
            <w:pPr>
              <w:rPr>
                <w:rFonts w:asciiTheme="minorHAnsi" w:hAnsiTheme="minorHAnsi"/>
                <w:sz w:val="20"/>
              </w:rPr>
            </w:pPr>
            <w:r w:rsidRPr="00096C12">
              <w:rPr>
                <w:rFonts w:asciiTheme="minorHAnsi" w:hAnsiTheme="minorHAnsi"/>
                <w:b/>
                <w:sz w:val="44"/>
                <w:szCs w:val="48"/>
              </w:rPr>
              <w:t>PERIOD 9: 1980–present</w:t>
            </w:r>
          </w:p>
          <w:p w:rsidR="00DA0EA9" w:rsidRPr="00096C12" w:rsidRDefault="00DA0EA9" w:rsidP="00435E2B">
            <w:pPr>
              <w:pStyle w:val="NormalWeb"/>
              <w:shd w:val="clear" w:color="auto" w:fill="FFFFFF"/>
              <w:spacing w:before="0" w:beforeAutospacing="0" w:after="0" w:afterAutospacing="0"/>
              <w:rPr>
                <w:rFonts w:asciiTheme="minorHAnsi" w:hAnsiTheme="minorHAnsi"/>
                <w:sz w:val="20"/>
              </w:rPr>
            </w:pPr>
            <w:r w:rsidRPr="00096C12">
              <w:rPr>
                <w:rFonts w:asciiTheme="minorHAnsi" w:hAnsiTheme="minorHAnsi"/>
                <w:bCs/>
                <w:sz w:val="20"/>
              </w:rPr>
              <w:t>As the United States transitioned to a new century filled with challenges and possibilities, it experienced renewed ideological and cultural debates, sought to redefine its foreign policy, and adapted to economic globalization and revolutionary changes in science and technology.</w:t>
            </w:r>
          </w:p>
          <w:p w:rsidR="00DA0EA9" w:rsidRPr="00096C12" w:rsidRDefault="00DA0EA9" w:rsidP="00435E2B">
            <w:pPr>
              <w:rPr>
                <w:rFonts w:asciiTheme="minorHAnsi" w:hAnsiTheme="minorHAnsi"/>
                <w:b/>
                <w:bCs/>
                <w:color w:val="000000"/>
                <w:szCs w:val="28"/>
              </w:rPr>
            </w:pPr>
            <w:r w:rsidRPr="00096C12">
              <w:rPr>
                <w:rFonts w:asciiTheme="minorHAnsi" w:hAnsiTheme="minorHAnsi"/>
                <w:b/>
                <w:bCs/>
                <w:color w:val="000000"/>
                <w:szCs w:val="28"/>
              </w:rPr>
              <w:t xml:space="preserve">Key Concept 9.2: </w:t>
            </w:r>
            <w:r w:rsidRPr="00096C12">
              <w:rPr>
                <w:rFonts w:asciiTheme="minorHAnsi" w:hAnsiTheme="minorHAnsi"/>
                <w:b/>
                <w:color w:val="000000"/>
                <w:szCs w:val="28"/>
              </w:rPr>
              <w:t>T</w:t>
            </w:r>
            <w:r w:rsidRPr="00096C12">
              <w:rPr>
                <w:rFonts w:asciiTheme="minorHAnsi" w:hAnsiTheme="minorHAnsi"/>
                <w:b/>
                <w:bCs/>
                <w:color w:val="000000"/>
                <w:szCs w:val="28"/>
              </w:rPr>
              <w:t xml:space="preserve">he end of the Cold War and new challenges to U.S. leadership in the world forced the nation to redefine its foreign policy and global role. </w:t>
            </w:r>
          </w:p>
          <w:p w:rsidR="00DA0EA9" w:rsidRPr="00096C12" w:rsidRDefault="00DA0EA9" w:rsidP="00435E2B">
            <w:pPr>
              <w:shd w:val="clear" w:color="auto" w:fill="FFFFFF"/>
              <w:rPr>
                <w:rFonts w:asciiTheme="minorHAnsi" w:hAnsiTheme="minorHAnsi"/>
                <w:b/>
                <w:sz w:val="20"/>
              </w:rPr>
            </w:pPr>
            <w:r w:rsidRPr="00096C12">
              <w:rPr>
                <w:rFonts w:asciiTheme="minorHAnsi" w:hAnsiTheme="minorHAnsi"/>
                <w:color w:val="000000"/>
                <w:sz w:val="20"/>
              </w:rPr>
              <w:t xml:space="preserve">I. </w:t>
            </w:r>
            <w:r w:rsidRPr="00096C12">
              <w:rPr>
                <w:rFonts w:asciiTheme="minorHAnsi" w:hAnsiTheme="minorHAnsi"/>
                <w:color w:val="000000"/>
                <w:sz w:val="20"/>
              </w:rPr>
              <w:tab/>
              <w:t xml:space="preserve">The Reagan administration pursued a reinvigorated anticommunist and interventionist foreign policy that set the tone for later administrations. </w:t>
            </w:r>
            <w:r w:rsidRPr="00096C12">
              <w:rPr>
                <w:rFonts w:asciiTheme="minorHAnsi" w:hAnsiTheme="minorHAnsi"/>
                <w:b/>
                <w:sz w:val="20"/>
              </w:rPr>
              <w:t>(WOR-7) (WOR-8)</w:t>
            </w:r>
          </w:p>
          <w:p w:rsidR="00DA0EA9" w:rsidRPr="00096C12" w:rsidRDefault="00DA0EA9" w:rsidP="00435E2B">
            <w:pPr>
              <w:numPr>
                <w:ilvl w:val="0"/>
                <w:numId w:val="76"/>
              </w:numPr>
              <w:shd w:val="clear" w:color="auto" w:fill="FFFFFF"/>
              <w:tabs>
                <w:tab w:val="clear" w:pos="360"/>
                <w:tab w:val="num" w:pos="1440"/>
              </w:tabs>
              <w:ind w:left="1440"/>
              <w:rPr>
                <w:rFonts w:asciiTheme="minorHAnsi" w:hAnsiTheme="minorHAnsi"/>
                <w:color w:val="000000"/>
                <w:sz w:val="20"/>
              </w:rPr>
            </w:pPr>
            <w:r w:rsidRPr="00096C12">
              <w:rPr>
                <w:rFonts w:asciiTheme="minorHAnsi" w:hAnsiTheme="minorHAnsi"/>
                <w:color w:val="000000"/>
                <w:sz w:val="20"/>
              </w:rPr>
              <w:t>President Ronald Reagan, who initially rejected détente</w:t>
            </w:r>
            <w:r w:rsidRPr="00096C12" w:rsidDel="00DD126B">
              <w:rPr>
                <w:rFonts w:asciiTheme="minorHAnsi" w:hAnsiTheme="minorHAnsi"/>
                <w:color w:val="000000"/>
                <w:sz w:val="20"/>
              </w:rPr>
              <w:t xml:space="preserve"> </w:t>
            </w:r>
            <w:r w:rsidRPr="00096C12">
              <w:rPr>
                <w:rFonts w:asciiTheme="minorHAnsi" w:hAnsiTheme="minorHAnsi"/>
                <w:color w:val="000000"/>
                <w:sz w:val="20"/>
              </w:rPr>
              <w:t xml:space="preserve">with increased defense spending, military action, and bellicose rhetoric, later developed a friendly relationship with Soviet leader Mikhail Gorbachev, leading to significant arms reductions by both countries. </w:t>
            </w:r>
          </w:p>
          <w:p w:rsidR="00DA0EA9" w:rsidRPr="00096C12" w:rsidRDefault="00DA0EA9" w:rsidP="00435E2B">
            <w:pPr>
              <w:numPr>
                <w:ilvl w:val="0"/>
                <w:numId w:val="76"/>
              </w:numPr>
              <w:shd w:val="clear" w:color="auto" w:fill="FFFFFF"/>
              <w:tabs>
                <w:tab w:val="clear" w:pos="360"/>
                <w:tab w:val="num" w:pos="1440"/>
              </w:tabs>
              <w:ind w:left="1440"/>
              <w:rPr>
                <w:rFonts w:asciiTheme="minorHAnsi" w:hAnsiTheme="minorHAnsi"/>
                <w:sz w:val="20"/>
              </w:rPr>
            </w:pPr>
            <w:r w:rsidRPr="00096C12">
              <w:rPr>
                <w:rFonts w:asciiTheme="minorHAnsi" w:hAnsiTheme="minorHAnsi"/>
                <w:color w:val="000000"/>
                <w:sz w:val="20"/>
              </w:rPr>
              <w:t xml:space="preserve">The end of the Cold War led to new diplomatic relationships but also new U.S. military and peacekeeping interventions, as well as debates over the nature and extent of American power in the world. </w:t>
            </w:r>
          </w:p>
        </w:tc>
      </w:tr>
      <w:tr w:rsidR="00DA0EA9" w:rsidRPr="00096C12" w:rsidTr="00435E2B">
        <w:trPr>
          <w:trHeight w:val="1805"/>
        </w:trPr>
        <w:tc>
          <w:tcPr>
            <w:tcW w:w="432" w:type="dxa"/>
            <w:shd w:val="clear" w:color="auto" w:fill="FFFF00"/>
          </w:tcPr>
          <w:p w:rsidR="00DA0EA9" w:rsidRPr="002E16CF" w:rsidRDefault="00DA0EA9" w:rsidP="00435E2B">
            <w:pPr>
              <w:rPr>
                <w:rFonts w:asciiTheme="minorHAnsi" w:hAnsiTheme="minorHAnsi"/>
                <w:sz w:val="20"/>
              </w:rPr>
            </w:pPr>
          </w:p>
        </w:tc>
        <w:tc>
          <w:tcPr>
            <w:tcW w:w="432" w:type="dxa"/>
            <w:shd w:val="clear" w:color="auto" w:fill="C00000"/>
          </w:tcPr>
          <w:p w:rsidR="00DA0EA9" w:rsidRPr="002E16CF" w:rsidRDefault="00DA0EA9" w:rsidP="00435E2B">
            <w:pPr>
              <w:rPr>
                <w:rFonts w:asciiTheme="minorHAnsi" w:hAnsiTheme="minorHAnsi"/>
                <w:sz w:val="20"/>
              </w:rPr>
            </w:pPr>
          </w:p>
        </w:tc>
        <w:tc>
          <w:tcPr>
            <w:tcW w:w="432" w:type="dxa"/>
          </w:tcPr>
          <w:p w:rsidR="00DA0EA9" w:rsidRPr="00096C12" w:rsidRDefault="00DA0EA9" w:rsidP="00435E2B">
            <w:pPr>
              <w:shd w:val="clear" w:color="auto" w:fill="FFFFFF"/>
              <w:rPr>
                <w:rFonts w:asciiTheme="minorHAnsi" w:hAnsiTheme="minorHAnsi"/>
                <w:sz w:val="20"/>
              </w:rPr>
            </w:pPr>
          </w:p>
        </w:tc>
        <w:tc>
          <w:tcPr>
            <w:tcW w:w="432" w:type="dxa"/>
          </w:tcPr>
          <w:p w:rsidR="00DA0EA9" w:rsidRPr="00096C12" w:rsidRDefault="00DA0EA9" w:rsidP="00435E2B">
            <w:pPr>
              <w:shd w:val="clear" w:color="auto" w:fill="FFFFFF"/>
              <w:rPr>
                <w:rFonts w:asciiTheme="minorHAnsi" w:hAnsiTheme="minorHAnsi"/>
                <w:sz w:val="20"/>
              </w:rPr>
            </w:pPr>
          </w:p>
        </w:tc>
        <w:tc>
          <w:tcPr>
            <w:tcW w:w="432" w:type="dxa"/>
          </w:tcPr>
          <w:p w:rsidR="00DA0EA9" w:rsidRPr="00096C12" w:rsidRDefault="00DA0EA9" w:rsidP="00435E2B">
            <w:pPr>
              <w:shd w:val="clear" w:color="auto" w:fill="FFFFFF"/>
              <w:rPr>
                <w:rFonts w:asciiTheme="minorHAnsi" w:hAnsiTheme="minorHAnsi"/>
                <w:sz w:val="20"/>
              </w:rPr>
            </w:pPr>
          </w:p>
        </w:tc>
        <w:tc>
          <w:tcPr>
            <w:tcW w:w="8784" w:type="dxa"/>
          </w:tcPr>
          <w:p w:rsidR="00DA0EA9" w:rsidRPr="00096C12" w:rsidRDefault="00DA0EA9" w:rsidP="00435E2B">
            <w:pPr>
              <w:shd w:val="clear" w:color="auto" w:fill="FFFFFF"/>
              <w:rPr>
                <w:rFonts w:asciiTheme="minorHAnsi" w:hAnsiTheme="minorHAnsi"/>
                <w:b/>
                <w:sz w:val="20"/>
              </w:rPr>
            </w:pPr>
            <w:r w:rsidRPr="00096C12">
              <w:rPr>
                <w:rFonts w:asciiTheme="minorHAnsi" w:hAnsiTheme="minorHAnsi"/>
                <w:sz w:val="20"/>
              </w:rPr>
              <w:t xml:space="preserve">II. </w:t>
            </w:r>
            <w:r w:rsidRPr="00096C12">
              <w:rPr>
                <w:rFonts w:asciiTheme="minorHAnsi" w:hAnsiTheme="minorHAnsi"/>
                <w:sz w:val="20"/>
              </w:rPr>
              <w:tab/>
              <w:t xml:space="preserve">Following the attacks of Sept. 11, 2001, U.S. foreign policy and military involvement focused on a war on terrorism, which also generated debates about domestic security and civil rights. </w:t>
            </w:r>
            <w:r w:rsidRPr="00096C12">
              <w:rPr>
                <w:rFonts w:asciiTheme="minorHAnsi" w:hAnsiTheme="minorHAnsi"/>
                <w:b/>
                <w:sz w:val="20"/>
              </w:rPr>
              <w:t xml:space="preserve">(POL-7) (WOR-7) </w:t>
            </w:r>
            <w:r w:rsidRPr="00096C12">
              <w:rPr>
                <w:rFonts w:asciiTheme="minorHAnsi" w:hAnsiTheme="minorHAnsi"/>
                <w:b/>
                <w:sz w:val="20"/>
              </w:rPr>
              <w:br/>
            </w:r>
          </w:p>
          <w:p w:rsidR="00DA0EA9" w:rsidRPr="00096C12" w:rsidRDefault="00DA0EA9" w:rsidP="00435E2B">
            <w:pPr>
              <w:numPr>
                <w:ilvl w:val="1"/>
                <w:numId w:val="77"/>
              </w:numPr>
              <w:shd w:val="clear" w:color="auto" w:fill="FFFFFF"/>
              <w:tabs>
                <w:tab w:val="clear" w:pos="360"/>
                <w:tab w:val="left" w:pos="1440"/>
              </w:tabs>
              <w:ind w:left="1440"/>
              <w:rPr>
                <w:rFonts w:asciiTheme="minorHAnsi" w:hAnsiTheme="minorHAnsi"/>
                <w:color w:val="000000"/>
                <w:sz w:val="20"/>
              </w:rPr>
            </w:pPr>
            <w:r w:rsidRPr="00096C12">
              <w:rPr>
                <w:rFonts w:asciiTheme="minorHAnsi" w:hAnsiTheme="minorHAnsi"/>
                <w:color w:val="000000"/>
                <w:sz w:val="20"/>
              </w:rPr>
              <w:t xml:space="preserve">In the wake of attacks on the World Trade Center and the Pentagon, U.S. decision-makers launched foreign policy and military efforts against terrorism and lengthy, controversial conflicts in Afghanistan and Iraq. </w:t>
            </w:r>
          </w:p>
          <w:p w:rsidR="00DA0EA9" w:rsidRPr="00096C12" w:rsidRDefault="00DA0EA9" w:rsidP="00435E2B">
            <w:pPr>
              <w:numPr>
                <w:ilvl w:val="1"/>
                <w:numId w:val="77"/>
              </w:numPr>
              <w:shd w:val="clear" w:color="auto" w:fill="FFFFFF"/>
              <w:tabs>
                <w:tab w:val="clear" w:pos="360"/>
                <w:tab w:val="left" w:pos="1440"/>
              </w:tabs>
              <w:ind w:left="1440"/>
              <w:rPr>
                <w:rFonts w:asciiTheme="minorHAnsi" w:hAnsiTheme="minorHAnsi"/>
                <w:b/>
                <w:sz w:val="20"/>
              </w:rPr>
            </w:pPr>
            <w:r w:rsidRPr="00096C12">
              <w:rPr>
                <w:rFonts w:asciiTheme="minorHAnsi" w:hAnsiTheme="minorHAnsi"/>
                <w:color w:val="000000"/>
                <w:sz w:val="20"/>
              </w:rPr>
              <w:t xml:space="preserve">The war on terrorism sought to improve security within the United States but also raised questions about the protection of civil liberties and human rights. </w:t>
            </w:r>
          </w:p>
        </w:tc>
      </w:tr>
    </w:tbl>
    <w:p w:rsidR="00DA0EA9" w:rsidRDefault="00DA0EA9" w:rsidP="00DA0EA9">
      <w:r>
        <w:br w:type="page"/>
      </w:r>
    </w:p>
    <w:tbl>
      <w:tblPr>
        <w:tblStyle w:val="TableGrid"/>
        <w:tblW w:w="0" w:type="auto"/>
        <w:tblLook w:val="04A0" w:firstRow="1" w:lastRow="0" w:firstColumn="1" w:lastColumn="0" w:noHBand="0" w:noVBand="1"/>
      </w:tblPr>
      <w:tblGrid>
        <w:gridCol w:w="432"/>
        <w:gridCol w:w="432"/>
        <w:gridCol w:w="432"/>
        <w:gridCol w:w="432"/>
        <w:gridCol w:w="432"/>
        <w:gridCol w:w="8784"/>
      </w:tblGrid>
      <w:tr w:rsidR="00DA0EA9" w:rsidRPr="00096C12" w:rsidTr="00435E2B">
        <w:trPr>
          <w:trHeight w:val="4661"/>
        </w:trPr>
        <w:tc>
          <w:tcPr>
            <w:tcW w:w="432" w:type="dxa"/>
            <w:shd w:val="clear" w:color="auto" w:fill="E36C0A" w:themeFill="accent6" w:themeFillShade="BF"/>
          </w:tcPr>
          <w:p w:rsidR="00DA0EA9" w:rsidRPr="00096C12" w:rsidRDefault="00DA0EA9" w:rsidP="00435E2B">
            <w:pPr>
              <w:rPr>
                <w:rFonts w:asciiTheme="minorHAnsi" w:hAnsiTheme="minorHAnsi"/>
                <w:b/>
                <w:sz w:val="44"/>
                <w:szCs w:val="48"/>
              </w:rPr>
            </w:pPr>
          </w:p>
        </w:tc>
        <w:tc>
          <w:tcPr>
            <w:tcW w:w="432" w:type="dxa"/>
            <w:shd w:val="clear" w:color="auto" w:fill="FFFF00"/>
          </w:tcPr>
          <w:p w:rsidR="00DA0EA9" w:rsidRPr="00096C12" w:rsidRDefault="00DA0EA9" w:rsidP="00435E2B">
            <w:pPr>
              <w:rPr>
                <w:rFonts w:asciiTheme="minorHAnsi" w:hAnsiTheme="minorHAnsi"/>
                <w:b/>
                <w:sz w:val="44"/>
                <w:szCs w:val="48"/>
              </w:rPr>
            </w:pPr>
          </w:p>
        </w:tc>
        <w:tc>
          <w:tcPr>
            <w:tcW w:w="432" w:type="dxa"/>
            <w:shd w:val="clear" w:color="auto" w:fill="009900"/>
          </w:tcPr>
          <w:p w:rsidR="00DA0EA9" w:rsidRPr="00096C12" w:rsidRDefault="00DA0EA9" w:rsidP="00435E2B">
            <w:pPr>
              <w:rPr>
                <w:rFonts w:asciiTheme="minorHAnsi" w:hAnsiTheme="minorHAnsi"/>
                <w:b/>
                <w:sz w:val="44"/>
                <w:szCs w:val="48"/>
              </w:rPr>
            </w:pPr>
          </w:p>
        </w:tc>
        <w:tc>
          <w:tcPr>
            <w:tcW w:w="432" w:type="dxa"/>
            <w:shd w:val="clear" w:color="auto" w:fill="984806" w:themeFill="accent6" w:themeFillShade="80"/>
          </w:tcPr>
          <w:p w:rsidR="00DA0EA9" w:rsidRPr="00096C12" w:rsidRDefault="00DA0EA9" w:rsidP="00435E2B">
            <w:pPr>
              <w:rPr>
                <w:rFonts w:asciiTheme="minorHAnsi" w:hAnsiTheme="minorHAnsi"/>
                <w:b/>
                <w:sz w:val="44"/>
                <w:szCs w:val="48"/>
              </w:rPr>
            </w:pPr>
          </w:p>
        </w:tc>
        <w:tc>
          <w:tcPr>
            <w:tcW w:w="432" w:type="dxa"/>
          </w:tcPr>
          <w:p w:rsidR="00DA0EA9" w:rsidRPr="00096C12" w:rsidRDefault="00DA0EA9" w:rsidP="00435E2B">
            <w:pPr>
              <w:rPr>
                <w:rFonts w:asciiTheme="minorHAnsi" w:hAnsiTheme="minorHAnsi"/>
                <w:b/>
                <w:sz w:val="44"/>
                <w:szCs w:val="48"/>
              </w:rPr>
            </w:pPr>
          </w:p>
        </w:tc>
        <w:tc>
          <w:tcPr>
            <w:tcW w:w="8784" w:type="dxa"/>
          </w:tcPr>
          <w:p w:rsidR="00DA0EA9" w:rsidRPr="00096C12" w:rsidRDefault="00DA0EA9" w:rsidP="00435E2B">
            <w:pPr>
              <w:rPr>
                <w:rFonts w:asciiTheme="minorHAnsi" w:hAnsiTheme="minorHAnsi"/>
                <w:sz w:val="20"/>
              </w:rPr>
            </w:pPr>
            <w:r w:rsidRPr="00096C12">
              <w:rPr>
                <w:rFonts w:asciiTheme="minorHAnsi" w:hAnsiTheme="minorHAnsi"/>
                <w:b/>
                <w:sz w:val="44"/>
                <w:szCs w:val="48"/>
              </w:rPr>
              <w:t>PERIOD 9: 1980–present</w:t>
            </w:r>
          </w:p>
          <w:p w:rsidR="00DA0EA9" w:rsidRPr="00096C12" w:rsidRDefault="00DA0EA9" w:rsidP="00435E2B">
            <w:pPr>
              <w:pStyle w:val="NormalWeb"/>
              <w:shd w:val="clear" w:color="auto" w:fill="FFFFFF"/>
              <w:spacing w:before="0" w:beforeAutospacing="0" w:after="0" w:afterAutospacing="0"/>
              <w:rPr>
                <w:rFonts w:asciiTheme="minorHAnsi" w:hAnsiTheme="minorHAnsi"/>
                <w:sz w:val="20"/>
              </w:rPr>
            </w:pPr>
            <w:r w:rsidRPr="00096C12">
              <w:rPr>
                <w:rFonts w:asciiTheme="minorHAnsi" w:hAnsiTheme="minorHAnsi"/>
                <w:bCs/>
                <w:sz w:val="20"/>
              </w:rPr>
              <w:t>As the United States transitioned to a new century filled with challenges and possibilities, it experienced renewed ideological and cultural debates, sought to redefine its foreign policy, and adapted to economic globalization and revolutionary changes in science and technology.</w:t>
            </w:r>
          </w:p>
          <w:p w:rsidR="00DA0EA9" w:rsidRPr="00096C12" w:rsidRDefault="00DA0EA9" w:rsidP="00435E2B">
            <w:pPr>
              <w:rPr>
                <w:rFonts w:asciiTheme="minorHAnsi" w:hAnsiTheme="minorHAnsi"/>
                <w:color w:val="000000"/>
                <w:sz w:val="20"/>
              </w:rPr>
            </w:pPr>
            <w:r w:rsidRPr="00096C12">
              <w:rPr>
                <w:rFonts w:asciiTheme="minorHAnsi" w:hAnsiTheme="minorHAnsi"/>
                <w:b/>
                <w:bCs/>
                <w:color w:val="000000"/>
                <w:szCs w:val="28"/>
              </w:rPr>
              <w:t xml:space="preserve">Key Concept 9.3: Moving into the 21st century, the nation continued to experience challenges stemming from social, economic, and demographic changes. </w:t>
            </w:r>
            <w:r w:rsidRPr="00096C12">
              <w:rPr>
                <w:rFonts w:asciiTheme="minorHAnsi" w:hAnsiTheme="minorHAnsi"/>
                <w:b/>
                <w:szCs w:val="28"/>
              </w:rPr>
              <w:tab/>
            </w:r>
            <w:r w:rsidRPr="00096C12">
              <w:rPr>
                <w:rFonts w:asciiTheme="minorHAnsi" w:hAnsiTheme="minorHAnsi"/>
                <w:b/>
                <w:szCs w:val="28"/>
              </w:rPr>
              <w:tab/>
            </w:r>
          </w:p>
          <w:p w:rsidR="00DA0EA9" w:rsidRPr="00096C12" w:rsidRDefault="00DA0EA9" w:rsidP="00435E2B">
            <w:pPr>
              <w:pStyle w:val="BodyText"/>
              <w:numPr>
                <w:ilvl w:val="0"/>
                <w:numId w:val="83"/>
              </w:numPr>
              <w:rPr>
                <w:rFonts w:asciiTheme="minorHAnsi" w:hAnsiTheme="minorHAnsi" w:cs="Times New Roman"/>
                <w:b/>
                <w:sz w:val="20"/>
              </w:rPr>
            </w:pPr>
            <w:r w:rsidRPr="00096C12">
              <w:rPr>
                <w:rFonts w:asciiTheme="minorHAnsi" w:hAnsiTheme="minorHAnsi" w:cs="Times New Roman"/>
                <w:sz w:val="20"/>
              </w:rPr>
              <w:t xml:space="preserve">The increasing integration of the U.S. into the world economy was accompanied by economic instability and major policy, social, and environmental challenges. </w:t>
            </w:r>
            <w:r w:rsidRPr="00096C12">
              <w:rPr>
                <w:rFonts w:asciiTheme="minorHAnsi" w:hAnsiTheme="minorHAnsi" w:cs="Times New Roman"/>
                <w:b/>
                <w:sz w:val="20"/>
              </w:rPr>
              <w:t xml:space="preserve">(WXT-3) (WOR-3) (ENV-5) (CUL-7) </w:t>
            </w:r>
            <w:r w:rsidRPr="00096C12">
              <w:rPr>
                <w:rFonts w:asciiTheme="minorHAnsi" w:hAnsiTheme="minorHAnsi" w:cs="Times New Roman"/>
                <w:b/>
                <w:sz w:val="20"/>
              </w:rPr>
              <w:br/>
            </w:r>
          </w:p>
          <w:p w:rsidR="00DA0EA9" w:rsidRPr="00096C12" w:rsidRDefault="00DA0EA9" w:rsidP="00435E2B">
            <w:pPr>
              <w:numPr>
                <w:ilvl w:val="0"/>
                <w:numId w:val="78"/>
              </w:numPr>
              <w:shd w:val="clear" w:color="auto" w:fill="FFFFFF"/>
              <w:rPr>
                <w:rFonts w:asciiTheme="minorHAnsi" w:hAnsiTheme="minorHAnsi"/>
                <w:color w:val="000000"/>
                <w:sz w:val="20"/>
              </w:rPr>
            </w:pPr>
            <w:r w:rsidRPr="00096C12">
              <w:rPr>
                <w:rFonts w:asciiTheme="minorHAnsi" w:hAnsiTheme="minorHAnsi"/>
                <w:color w:val="000000"/>
                <w:sz w:val="20"/>
              </w:rPr>
              <w:t>Economic inequality increased after 1980 as U.S. manufacturing jobs were eliminated, union membership declined, and real wages stagnated for the middle class.</w:t>
            </w:r>
          </w:p>
          <w:p w:rsidR="00DA0EA9" w:rsidRPr="00096C12" w:rsidRDefault="00DA0EA9" w:rsidP="00435E2B">
            <w:pPr>
              <w:numPr>
                <w:ilvl w:val="0"/>
                <w:numId w:val="78"/>
              </w:numPr>
              <w:shd w:val="clear" w:color="auto" w:fill="FFFFFF"/>
              <w:rPr>
                <w:rFonts w:asciiTheme="minorHAnsi" w:hAnsiTheme="minorHAnsi"/>
                <w:color w:val="000000"/>
                <w:sz w:val="20"/>
              </w:rPr>
            </w:pPr>
            <w:r w:rsidRPr="00096C12">
              <w:rPr>
                <w:rFonts w:asciiTheme="minorHAnsi" w:hAnsiTheme="minorHAnsi"/>
                <w:color w:val="000000"/>
                <w:sz w:val="20"/>
              </w:rPr>
              <w:t>Policy debates intensified over free trade agreements, the size and scope of the government social safety net, and calls to reform the U.S. financial system.</w:t>
            </w:r>
          </w:p>
          <w:p w:rsidR="00DA0EA9" w:rsidRPr="00096C12" w:rsidRDefault="00DA0EA9" w:rsidP="00435E2B">
            <w:pPr>
              <w:numPr>
                <w:ilvl w:val="0"/>
                <w:numId w:val="78"/>
              </w:numPr>
              <w:shd w:val="clear" w:color="auto" w:fill="FFFFFF"/>
              <w:rPr>
                <w:rFonts w:asciiTheme="minorHAnsi" w:hAnsiTheme="minorHAnsi"/>
                <w:color w:val="000000"/>
                <w:sz w:val="20"/>
              </w:rPr>
            </w:pPr>
            <w:r w:rsidRPr="00096C12">
              <w:rPr>
                <w:rFonts w:asciiTheme="minorHAnsi" w:hAnsiTheme="minorHAnsi"/>
                <w:color w:val="000000"/>
                <w:sz w:val="20"/>
              </w:rPr>
              <w:t xml:space="preserve">Conflict in the Middle East and concerns about climate change led to debates over U.S. dependence on fossil fuels and the impact of economic consumption on the environment. </w:t>
            </w:r>
          </w:p>
          <w:p w:rsidR="00DA0EA9" w:rsidRPr="00096C12" w:rsidRDefault="00DA0EA9" w:rsidP="00435E2B">
            <w:pPr>
              <w:numPr>
                <w:ilvl w:val="0"/>
                <w:numId w:val="78"/>
              </w:numPr>
              <w:shd w:val="clear" w:color="auto" w:fill="FFFFFF"/>
              <w:rPr>
                <w:rFonts w:asciiTheme="minorHAnsi" w:hAnsiTheme="minorHAnsi"/>
                <w:sz w:val="20"/>
              </w:rPr>
            </w:pPr>
            <w:r w:rsidRPr="00096C12">
              <w:rPr>
                <w:rFonts w:asciiTheme="minorHAnsi" w:hAnsiTheme="minorHAnsi"/>
                <w:color w:val="000000"/>
                <w:sz w:val="20"/>
              </w:rPr>
              <w:t xml:space="preserve">The spread of computer technology and the Internet into daily life increased access to information and led to new social behaviors and networks. </w:t>
            </w:r>
          </w:p>
        </w:tc>
      </w:tr>
      <w:tr w:rsidR="00DA0EA9" w:rsidRPr="00096C12" w:rsidTr="00435E2B">
        <w:trPr>
          <w:trHeight w:val="2342"/>
        </w:trPr>
        <w:tc>
          <w:tcPr>
            <w:tcW w:w="432" w:type="dxa"/>
            <w:shd w:val="clear" w:color="auto" w:fill="002060"/>
          </w:tcPr>
          <w:p w:rsidR="00DA0EA9" w:rsidRPr="002E16CF" w:rsidRDefault="00DA0EA9" w:rsidP="00435E2B">
            <w:pPr>
              <w:rPr>
                <w:rFonts w:asciiTheme="minorHAnsi" w:hAnsiTheme="minorHAnsi"/>
                <w:sz w:val="20"/>
              </w:rPr>
            </w:pPr>
          </w:p>
        </w:tc>
        <w:tc>
          <w:tcPr>
            <w:tcW w:w="432" w:type="dxa"/>
            <w:shd w:val="clear" w:color="auto" w:fill="7030A0"/>
          </w:tcPr>
          <w:p w:rsidR="00DA0EA9" w:rsidRPr="002E16CF" w:rsidRDefault="00DA0EA9" w:rsidP="00435E2B">
            <w:pPr>
              <w:rPr>
                <w:rFonts w:asciiTheme="minorHAnsi" w:hAnsiTheme="minorHAnsi"/>
                <w:sz w:val="20"/>
              </w:rPr>
            </w:pPr>
          </w:p>
        </w:tc>
        <w:tc>
          <w:tcPr>
            <w:tcW w:w="432" w:type="dxa"/>
          </w:tcPr>
          <w:p w:rsidR="00DA0EA9" w:rsidRPr="00096C12" w:rsidRDefault="00DA0EA9" w:rsidP="00435E2B">
            <w:pPr>
              <w:shd w:val="clear" w:color="auto" w:fill="FFFFFF"/>
              <w:rPr>
                <w:rFonts w:asciiTheme="minorHAnsi" w:hAnsiTheme="minorHAnsi"/>
                <w:color w:val="000000"/>
                <w:sz w:val="20"/>
              </w:rPr>
            </w:pPr>
          </w:p>
        </w:tc>
        <w:tc>
          <w:tcPr>
            <w:tcW w:w="432" w:type="dxa"/>
          </w:tcPr>
          <w:p w:rsidR="00DA0EA9" w:rsidRPr="00096C12" w:rsidRDefault="00DA0EA9" w:rsidP="00435E2B">
            <w:pPr>
              <w:shd w:val="clear" w:color="auto" w:fill="FFFFFF"/>
              <w:rPr>
                <w:rFonts w:asciiTheme="minorHAnsi" w:hAnsiTheme="minorHAnsi"/>
                <w:color w:val="000000"/>
                <w:sz w:val="20"/>
              </w:rPr>
            </w:pPr>
          </w:p>
        </w:tc>
        <w:tc>
          <w:tcPr>
            <w:tcW w:w="432" w:type="dxa"/>
          </w:tcPr>
          <w:p w:rsidR="00DA0EA9" w:rsidRPr="00096C12" w:rsidRDefault="00DA0EA9" w:rsidP="00435E2B">
            <w:pPr>
              <w:shd w:val="clear" w:color="auto" w:fill="FFFFFF"/>
              <w:rPr>
                <w:rFonts w:asciiTheme="minorHAnsi" w:hAnsiTheme="minorHAnsi"/>
                <w:color w:val="000000"/>
                <w:sz w:val="20"/>
              </w:rPr>
            </w:pPr>
          </w:p>
        </w:tc>
        <w:tc>
          <w:tcPr>
            <w:tcW w:w="8784" w:type="dxa"/>
          </w:tcPr>
          <w:p w:rsidR="00DA0EA9" w:rsidRPr="00096C12" w:rsidRDefault="00DA0EA9" w:rsidP="00435E2B">
            <w:pPr>
              <w:shd w:val="clear" w:color="auto" w:fill="FFFFFF"/>
              <w:rPr>
                <w:rFonts w:asciiTheme="minorHAnsi" w:hAnsiTheme="minorHAnsi"/>
                <w:b/>
                <w:sz w:val="20"/>
              </w:rPr>
            </w:pPr>
            <w:r w:rsidRPr="00096C12">
              <w:rPr>
                <w:rFonts w:asciiTheme="minorHAnsi" w:hAnsiTheme="minorHAnsi"/>
                <w:color w:val="000000"/>
                <w:sz w:val="20"/>
              </w:rPr>
              <w:t>II.</w:t>
            </w:r>
            <w:r w:rsidRPr="00096C12">
              <w:rPr>
                <w:rFonts w:asciiTheme="minorHAnsi" w:hAnsiTheme="minorHAnsi"/>
                <w:color w:val="000000"/>
                <w:sz w:val="20"/>
              </w:rPr>
              <w:tab/>
            </w:r>
            <w:r w:rsidRPr="00096C12">
              <w:rPr>
                <w:rFonts w:asciiTheme="minorHAnsi" w:hAnsiTheme="minorHAnsi"/>
                <w:sz w:val="20"/>
              </w:rPr>
              <w:t xml:space="preserve">The U.S. population continued to undergo significant demographic shifts that had profound cultural and political consequences. </w:t>
            </w:r>
            <w:r w:rsidRPr="00096C12">
              <w:rPr>
                <w:rFonts w:asciiTheme="minorHAnsi" w:hAnsiTheme="minorHAnsi"/>
                <w:b/>
                <w:sz w:val="20"/>
              </w:rPr>
              <w:t>(ID-6) (ID-7) (PEO-2) (PEO-3) (PEO-7)</w:t>
            </w:r>
            <w:r w:rsidRPr="00096C12">
              <w:rPr>
                <w:rFonts w:asciiTheme="minorHAnsi" w:hAnsiTheme="minorHAnsi"/>
                <w:b/>
                <w:sz w:val="20"/>
              </w:rPr>
              <w:br/>
            </w:r>
          </w:p>
          <w:p w:rsidR="00DA0EA9" w:rsidRPr="00096C12" w:rsidRDefault="00DA0EA9" w:rsidP="00435E2B">
            <w:pPr>
              <w:numPr>
                <w:ilvl w:val="0"/>
                <w:numId w:val="79"/>
              </w:numPr>
              <w:shd w:val="clear" w:color="auto" w:fill="FFFFFF"/>
              <w:tabs>
                <w:tab w:val="num" w:pos="1440"/>
              </w:tabs>
              <w:ind w:left="1440"/>
              <w:rPr>
                <w:rFonts w:asciiTheme="minorHAnsi" w:hAnsiTheme="minorHAnsi"/>
                <w:color w:val="000000"/>
                <w:sz w:val="20"/>
              </w:rPr>
            </w:pPr>
            <w:r w:rsidRPr="00096C12">
              <w:rPr>
                <w:rFonts w:asciiTheme="minorHAnsi" w:hAnsiTheme="minorHAnsi"/>
                <w:color w:val="000000"/>
                <w:sz w:val="20"/>
              </w:rPr>
              <w:t xml:space="preserve">After 1980, the political, economic, and cultural influences of the American South and West continued to increase as population shifted to those areas, fueled in part by a surge in migration from regions that had not been heavily represented in earlier migrations, especially Latin America and Asia. </w:t>
            </w:r>
          </w:p>
          <w:p w:rsidR="00DA0EA9" w:rsidRPr="00096C12" w:rsidRDefault="00DA0EA9" w:rsidP="00435E2B">
            <w:pPr>
              <w:numPr>
                <w:ilvl w:val="0"/>
                <w:numId w:val="79"/>
              </w:numPr>
              <w:shd w:val="clear" w:color="auto" w:fill="FFFFFF"/>
              <w:tabs>
                <w:tab w:val="num" w:pos="1440"/>
              </w:tabs>
              <w:ind w:left="1440"/>
              <w:rPr>
                <w:rFonts w:asciiTheme="minorHAnsi" w:hAnsiTheme="minorHAnsi"/>
                <w:color w:val="000000"/>
                <w:sz w:val="20"/>
              </w:rPr>
            </w:pPr>
            <w:r w:rsidRPr="00096C12">
              <w:rPr>
                <w:rFonts w:asciiTheme="minorHAnsi" w:hAnsiTheme="minorHAnsi"/>
                <w:color w:val="000000"/>
                <w:sz w:val="20"/>
              </w:rPr>
              <w:t>The new migrants affected U.S. culture in many ways and supplied the economy with an important labor force, but they also became the focus of intense political, economic, and cultural debates</w:t>
            </w:r>
            <w:r w:rsidRPr="00096C12">
              <w:rPr>
                <w:rFonts w:asciiTheme="minorHAnsi" w:hAnsiTheme="minorHAnsi"/>
                <w:b/>
                <w:i/>
                <w:color w:val="000000"/>
                <w:sz w:val="20"/>
              </w:rPr>
              <w:t xml:space="preserve">. </w:t>
            </w:r>
          </w:p>
          <w:p w:rsidR="00DA0EA9" w:rsidRPr="00096C12" w:rsidRDefault="00DA0EA9" w:rsidP="00435E2B">
            <w:pPr>
              <w:numPr>
                <w:ilvl w:val="0"/>
                <w:numId w:val="79"/>
              </w:numPr>
              <w:shd w:val="clear" w:color="auto" w:fill="FFFFFF"/>
              <w:tabs>
                <w:tab w:val="clear" w:pos="1080"/>
                <w:tab w:val="num" w:pos="1440"/>
              </w:tabs>
              <w:ind w:left="1440"/>
              <w:rPr>
                <w:rFonts w:asciiTheme="minorHAnsi" w:hAnsiTheme="minorHAnsi"/>
                <w:b/>
                <w:sz w:val="20"/>
              </w:rPr>
            </w:pPr>
            <w:r w:rsidRPr="00096C12">
              <w:rPr>
                <w:rFonts w:asciiTheme="minorHAnsi" w:hAnsiTheme="minorHAnsi"/>
                <w:color w:val="000000"/>
                <w:sz w:val="20"/>
              </w:rPr>
              <w:t>Demographic changes intensified debates about gender roles, family structures, and racial and national id</w:t>
            </w:r>
            <w:r>
              <w:rPr>
                <w:rFonts w:asciiTheme="minorHAnsi" w:hAnsiTheme="minorHAnsi"/>
                <w:color w:val="000000"/>
                <w:sz w:val="20"/>
              </w:rPr>
              <w:t>entity</w:t>
            </w:r>
          </w:p>
        </w:tc>
      </w:tr>
    </w:tbl>
    <w:p w:rsidR="00DA0EA9" w:rsidRPr="00BD34DE" w:rsidRDefault="00DA0EA9" w:rsidP="00DA0EA9">
      <w:pPr>
        <w:shd w:val="clear" w:color="auto" w:fill="FFFFFF"/>
        <w:rPr>
          <w:rFonts w:asciiTheme="minorHAnsi" w:hAnsiTheme="minorHAnsi"/>
          <w:color w:val="000000"/>
          <w:sz w:val="20"/>
        </w:rPr>
      </w:pPr>
    </w:p>
    <w:p w:rsidR="004D4F43" w:rsidRDefault="004D4F43">
      <w:bookmarkStart w:id="3" w:name="_GoBack"/>
      <w:bookmarkEnd w:id="3"/>
    </w:p>
    <w:sectPr w:rsidR="004D4F43" w:rsidSect="00760D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MS Mincho"/>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6E6"/>
    <w:multiLevelType w:val="hybridMultilevel"/>
    <w:tmpl w:val="04161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86873"/>
    <w:multiLevelType w:val="hybridMultilevel"/>
    <w:tmpl w:val="E6886FC6"/>
    <w:lvl w:ilvl="0" w:tplc="8222ED7E">
      <w:start w:val="1"/>
      <w:numFmt w:val="upperLetter"/>
      <w:lvlText w:val="%1."/>
      <w:lvlJc w:val="left"/>
      <w:pPr>
        <w:tabs>
          <w:tab w:val="num" w:pos="1080"/>
        </w:tabs>
        <w:ind w:left="108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897AFB"/>
    <w:multiLevelType w:val="hybridMultilevel"/>
    <w:tmpl w:val="1632EB86"/>
    <w:lvl w:ilvl="0" w:tplc="9766CACA">
      <w:start w:val="1"/>
      <w:numFmt w:val="upperLetter"/>
      <w:lvlText w:val="%1."/>
      <w:lvlJc w:val="left"/>
      <w:pPr>
        <w:tabs>
          <w:tab w:val="num" w:pos="720"/>
        </w:tabs>
        <w:ind w:left="720" w:hanging="360"/>
      </w:pPr>
      <w:rPr>
        <w:rFonts w:cs="Times New Roman" w:hint="default"/>
        <w:b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48F21E4"/>
    <w:multiLevelType w:val="hybridMultilevel"/>
    <w:tmpl w:val="41E436E2"/>
    <w:lvl w:ilvl="0" w:tplc="921A8F98">
      <w:start w:val="1"/>
      <w:numFmt w:val="upperRoman"/>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AD5D38"/>
    <w:multiLevelType w:val="hybridMultilevel"/>
    <w:tmpl w:val="01B0F80A"/>
    <w:lvl w:ilvl="0" w:tplc="5B88E2CE">
      <w:start w:val="1"/>
      <w:numFmt w:val="upperLetter"/>
      <w:lvlText w:val="%1."/>
      <w:lvlJc w:val="left"/>
      <w:pPr>
        <w:tabs>
          <w:tab w:val="num" w:pos="1080"/>
        </w:tabs>
        <w:ind w:left="1080" w:hanging="360"/>
      </w:pPr>
      <w:rPr>
        <w:rFonts w:cs="Times New Roman" w:hint="default"/>
        <w:b w:val="0"/>
        <w:i w:val="0"/>
        <w:sz w:val="20"/>
        <w:szCs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6406D00"/>
    <w:multiLevelType w:val="hybridMultilevel"/>
    <w:tmpl w:val="DAEAFCD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F96172"/>
    <w:multiLevelType w:val="hybridMultilevel"/>
    <w:tmpl w:val="47A26036"/>
    <w:lvl w:ilvl="0" w:tplc="D2A8F21E">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0B2749"/>
    <w:multiLevelType w:val="hybridMultilevel"/>
    <w:tmpl w:val="6F082154"/>
    <w:lvl w:ilvl="0" w:tplc="0792A4E4">
      <w:start w:val="1"/>
      <w:numFmt w:val="upperLetter"/>
      <w:lvlText w:val="%1."/>
      <w:lvlJc w:val="left"/>
      <w:pPr>
        <w:tabs>
          <w:tab w:val="num" w:pos="1440"/>
        </w:tabs>
        <w:ind w:left="144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B47D6C"/>
    <w:multiLevelType w:val="hybridMultilevel"/>
    <w:tmpl w:val="F1CEEEEC"/>
    <w:lvl w:ilvl="0" w:tplc="A5C28938">
      <w:start w:val="1"/>
      <w:numFmt w:val="upperLetter"/>
      <w:lvlText w:val="%1."/>
      <w:lvlJc w:val="left"/>
      <w:pPr>
        <w:tabs>
          <w:tab w:val="num" w:pos="1440"/>
        </w:tabs>
        <w:ind w:left="1440" w:hanging="360"/>
      </w:pPr>
      <w:rPr>
        <w:rFonts w:hint="default"/>
        <w:b w:val="0"/>
        <w:sz w:val="20"/>
        <w:szCs w:val="20"/>
      </w:rPr>
    </w:lvl>
    <w:lvl w:ilvl="1" w:tplc="04090003" w:tentative="1">
      <w:start w:val="1"/>
      <w:numFmt w:val="bullet"/>
      <w:lvlText w:val="o"/>
      <w:lvlJc w:val="left"/>
      <w:pPr>
        <w:tabs>
          <w:tab w:val="num" w:pos="2160"/>
        </w:tabs>
        <w:ind w:left="2160" w:hanging="360"/>
      </w:pPr>
      <w:rPr>
        <w:rFonts w:ascii="Courier New" w:hAnsi="Courier New" w:cs="MinionPro-Regular"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MinionPro-Regular"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MinionPro-Regular"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CC63080"/>
    <w:multiLevelType w:val="hybridMultilevel"/>
    <w:tmpl w:val="51B01D76"/>
    <w:lvl w:ilvl="0" w:tplc="BE1CDE20">
      <w:start w:val="1"/>
      <w:numFmt w:val="upperRoman"/>
      <w:lvlText w:val="%1."/>
      <w:lvlJc w:val="right"/>
      <w:pPr>
        <w:ind w:left="1138" w:hanging="360"/>
      </w:pPr>
      <w:rPr>
        <w:rFonts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C75264"/>
    <w:multiLevelType w:val="hybridMultilevel"/>
    <w:tmpl w:val="EE0CD5B0"/>
    <w:lvl w:ilvl="0" w:tplc="2BDAA7E8">
      <w:start w:val="1"/>
      <w:numFmt w:val="upperLetter"/>
      <w:lvlText w:val="%1."/>
      <w:lvlJc w:val="left"/>
      <w:pPr>
        <w:tabs>
          <w:tab w:val="num" w:pos="1440"/>
        </w:tabs>
        <w:ind w:left="1440" w:hanging="360"/>
      </w:pPr>
      <w:rPr>
        <w:rFonts w:cs="Times New Roman" w:hint="default"/>
        <w:sz w:val="20"/>
        <w:szCs w:val="20"/>
      </w:rPr>
    </w:lvl>
    <w:lvl w:ilvl="1" w:tplc="04090001">
      <w:start w:val="1"/>
      <w:numFmt w:val="bullet"/>
      <w:lvlText w:val=""/>
      <w:lvlJc w:val="left"/>
      <w:pPr>
        <w:tabs>
          <w:tab w:val="num" w:pos="2160"/>
        </w:tabs>
        <w:ind w:left="2160" w:hanging="360"/>
      </w:pPr>
      <w:rPr>
        <w:rFonts w:ascii="Symbol" w:hAnsi="Symbol"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0D6A5573"/>
    <w:multiLevelType w:val="hybridMultilevel"/>
    <w:tmpl w:val="E278C722"/>
    <w:lvl w:ilvl="0" w:tplc="7A5C97A8">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DA7747C"/>
    <w:multiLevelType w:val="hybridMultilevel"/>
    <w:tmpl w:val="2B78003C"/>
    <w:lvl w:ilvl="0" w:tplc="370EA60E">
      <w:start w:val="2"/>
      <w:numFmt w:val="upperRoman"/>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563C69"/>
    <w:multiLevelType w:val="hybridMultilevel"/>
    <w:tmpl w:val="FAEE03FE"/>
    <w:lvl w:ilvl="0" w:tplc="800CC82A">
      <w:start w:val="1"/>
      <w:numFmt w:val="upperLetter"/>
      <w:lvlText w:val="%1."/>
      <w:lvlJc w:val="left"/>
      <w:pPr>
        <w:ind w:left="1138" w:hanging="360"/>
      </w:pPr>
      <w:rPr>
        <w:rFonts w:cs="Times New Roman" w:hint="default"/>
        <w:sz w:val="20"/>
        <w:szCs w:val="20"/>
      </w:rPr>
    </w:lvl>
    <w:lvl w:ilvl="1" w:tplc="04090003" w:tentative="1">
      <w:start w:val="1"/>
      <w:numFmt w:val="bullet"/>
      <w:lvlText w:val="o"/>
      <w:lvlJc w:val="left"/>
      <w:pPr>
        <w:ind w:left="1858" w:hanging="360"/>
      </w:pPr>
      <w:rPr>
        <w:rFonts w:ascii="Courier New" w:hAnsi="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4">
    <w:nsid w:val="101A5EFC"/>
    <w:multiLevelType w:val="hybridMultilevel"/>
    <w:tmpl w:val="CB2CE368"/>
    <w:lvl w:ilvl="0" w:tplc="D2742448">
      <w:start w:val="1"/>
      <w:numFmt w:val="upperLetter"/>
      <w:lvlText w:val="%1."/>
      <w:lvlJc w:val="left"/>
      <w:pPr>
        <w:tabs>
          <w:tab w:val="num" w:pos="1080"/>
        </w:tabs>
        <w:ind w:left="1080" w:hanging="360"/>
      </w:pPr>
      <w:rPr>
        <w:rFonts w:cs="Times New Roman"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C86B62"/>
    <w:multiLevelType w:val="hybridMultilevel"/>
    <w:tmpl w:val="DE2A99AE"/>
    <w:lvl w:ilvl="0" w:tplc="04090015">
      <w:start w:val="1"/>
      <w:numFmt w:val="upperLetter"/>
      <w:lvlText w:val="%1."/>
      <w:lvlJc w:val="left"/>
      <w:pPr>
        <w:tabs>
          <w:tab w:val="num" w:pos="720"/>
        </w:tabs>
        <w:ind w:left="720" w:hanging="360"/>
      </w:pPr>
      <w:rPr>
        <w:rFonts w:cs="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123001D2"/>
    <w:multiLevelType w:val="hybridMultilevel"/>
    <w:tmpl w:val="42645684"/>
    <w:lvl w:ilvl="0" w:tplc="70A84C1C">
      <w:start w:val="1"/>
      <w:numFmt w:val="upperLetter"/>
      <w:lvlText w:val="%1."/>
      <w:lvlJc w:val="left"/>
      <w:pPr>
        <w:tabs>
          <w:tab w:val="num" w:pos="1080"/>
        </w:tabs>
        <w:ind w:left="1080" w:hanging="360"/>
      </w:pPr>
      <w:rPr>
        <w:rFonts w:cs="Times New Roman"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3F01933"/>
    <w:multiLevelType w:val="hybridMultilevel"/>
    <w:tmpl w:val="F59CE262"/>
    <w:lvl w:ilvl="0" w:tplc="70D8794E">
      <w:start w:val="1"/>
      <w:numFmt w:val="upperLetter"/>
      <w:lvlText w:val="%1."/>
      <w:lvlJc w:val="left"/>
      <w:pPr>
        <w:ind w:left="1440" w:hanging="360"/>
      </w:pPr>
      <w:rPr>
        <w:b w:val="0"/>
        <w:color w:val="auto"/>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75D7876"/>
    <w:multiLevelType w:val="hybridMultilevel"/>
    <w:tmpl w:val="B6BCE45E"/>
    <w:lvl w:ilvl="0" w:tplc="46FCA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8D3D75"/>
    <w:multiLevelType w:val="hybridMultilevel"/>
    <w:tmpl w:val="026AEFEA"/>
    <w:lvl w:ilvl="0" w:tplc="370AC3A4">
      <w:start w:val="1"/>
      <w:numFmt w:val="upperLetter"/>
      <w:lvlText w:val="%1."/>
      <w:lvlJc w:val="left"/>
      <w:pPr>
        <w:ind w:left="1440" w:hanging="360"/>
      </w:pPr>
      <w:rPr>
        <w:rFonts w:cs="Times New Roman" w:hint="default"/>
        <w:sz w:val="20"/>
        <w:szCs w:val="2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1CD719BC"/>
    <w:multiLevelType w:val="hybridMultilevel"/>
    <w:tmpl w:val="C25E3AD0"/>
    <w:lvl w:ilvl="0" w:tplc="95DEFB1E">
      <w:start w:val="1"/>
      <w:numFmt w:val="upperLetter"/>
      <w:lvlText w:val="%1."/>
      <w:lvlJc w:val="left"/>
      <w:pPr>
        <w:tabs>
          <w:tab w:val="num" w:pos="1080"/>
        </w:tabs>
        <w:ind w:left="1080" w:hanging="360"/>
      </w:pPr>
      <w:rPr>
        <w:rFonts w:cs="Times New Roman" w:hint="default"/>
        <w:b w:val="0"/>
        <w:sz w:val="20"/>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CF80166"/>
    <w:multiLevelType w:val="hybridMultilevel"/>
    <w:tmpl w:val="5DFCEAA2"/>
    <w:lvl w:ilvl="0" w:tplc="EFAE7710">
      <w:start w:val="1"/>
      <w:numFmt w:val="upperLetter"/>
      <w:lvlText w:val="%1."/>
      <w:lvlJc w:val="left"/>
      <w:pPr>
        <w:tabs>
          <w:tab w:val="num" w:pos="1440"/>
        </w:tabs>
        <w:ind w:left="1440" w:hanging="360"/>
      </w:pPr>
      <w:rPr>
        <w:rFonts w:cs="Times New Roman" w:hint="default"/>
        <w:b w:val="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D8E7BA6"/>
    <w:multiLevelType w:val="hybridMultilevel"/>
    <w:tmpl w:val="2CEE2538"/>
    <w:lvl w:ilvl="0" w:tplc="6FD24678">
      <w:start w:val="1"/>
      <w:numFmt w:val="upperLetter"/>
      <w:lvlText w:val="%1."/>
      <w:lvlJc w:val="left"/>
      <w:pPr>
        <w:tabs>
          <w:tab w:val="num" w:pos="1080"/>
        </w:tabs>
        <w:ind w:left="1080" w:hanging="360"/>
      </w:pPr>
      <w:rPr>
        <w:rFonts w:cs="Times New Roman" w:hint="default"/>
        <w:b w:val="0"/>
        <w:sz w:val="20"/>
        <w:szCs w:val="20"/>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3">
    <w:nsid w:val="20F50095"/>
    <w:multiLevelType w:val="hybridMultilevel"/>
    <w:tmpl w:val="FDA2B718"/>
    <w:lvl w:ilvl="0" w:tplc="46FCA5C6">
      <w:start w:val="3"/>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196320E"/>
    <w:multiLevelType w:val="hybridMultilevel"/>
    <w:tmpl w:val="A4DE5C70"/>
    <w:lvl w:ilvl="0" w:tplc="E9C6D27C">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1A26C18"/>
    <w:multiLevelType w:val="hybridMultilevel"/>
    <w:tmpl w:val="40C88AB0"/>
    <w:lvl w:ilvl="0" w:tplc="00010409">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cs="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22542E65"/>
    <w:multiLevelType w:val="hybridMultilevel"/>
    <w:tmpl w:val="595CB094"/>
    <w:lvl w:ilvl="0" w:tplc="50568CEA">
      <w:start w:val="1"/>
      <w:numFmt w:val="bullet"/>
      <w:lvlText w:val=""/>
      <w:lvlJc w:val="left"/>
      <w:pPr>
        <w:ind w:left="1498" w:hanging="360"/>
      </w:pPr>
      <w:rPr>
        <w:rFonts w:ascii="Symbol" w:hAnsi="Symbol" w:hint="default"/>
        <w:sz w:val="20"/>
      </w:rPr>
    </w:lvl>
    <w:lvl w:ilvl="1" w:tplc="80B06198">
      <w:start w:val="1"/>
      <w:numFmt w:val="upperLetter"/>
      <w:lvlText w:val="%2."/>
      <w:lvlJc w:val="left"/>
      <w:pPr>
        <w:ind w:left="1440" w:hanging="360"/>
      </w:pPr>
      <w:rPr>
        <w:rFonts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8F1385"/>
    <w:multiLevelType w:val="hybridMultilevel"/>
    <w:tmpl w:val="0C0C743A"/>
    <w:lvl w:ilvl="0" w:tplc="04090015">
      <w:start w:val="1"/>
      <w:numFmt w:val="upperLetter"/>
      <w:lvlText w:val="%1."/>
      <w:lvlJc w:val="left"/>
      <w:pPr>
        <w:ind w:left="1440" w:hanging="360"/>
      </w:pPr>
    </w:lvl>
    <w:lvl w:ilvl="1" w:tplc="59E2A9F4">
      <w:start w:val="1"/>
      <w:numFmt w:val="upperLetter"/>
      <w:lvlText w:val="%2."/>
      <w:lvlJc w:val="left"/>
      <w:pPr>
        <w:ind w:left="2160" w:hanging="360"/>
      </w:pPr>
      <w:rPr>
        <w:rFonts w:cs="Times New Roman" w:hint="default"/>
        <w:sz w:val="24"/>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23897B7D"/>
    <w:multiLevelType w:val="hybridMultilevel"/>
    <w:tmpl w:val="9678F26E"/>
    <w:lvl w:ilvl="0" w:tplc="8AF8E7B2">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532A6E"/>
    <w:multiLevelType w:val="hybridMultilevel"/>
    <w:tmpl w:val="222C3E14"/>
    <w:lvl w:ilvl="0" w:tplc="2AA2DA46">
      <w:start w:val="1"/>
      <w:numFmt w:val="upperLetter"/>
      <w:lvlText w:val="%1."/>
      <w:lvlJc w:val="left"/>
      <w:pPr>
        <w:tabs>
          <w:tab w:val="num" w:pos="1440"/>
        </w:tabs>
        <w:ind w:left="1440" w:hanging="360"/>
      </w:pPr>
      <w:rPr>
        <w:rFonts w:cs="Times New Roman" w:hint="default"/>
        <w:b w:val="0"/>
        <w:sz w:val="20"/>
        <w:szCs w:val="20"/>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2A357DE2"/>
    <w:multiLevelType w:val="hybridMultilevel"/>
    <w:tmpl w:val="32344CDE"/>
    <w:lvl w:ilvl="0" w:tplc="4EB85D52">
      <w:start w:val="1"/>
      <w:numFmt w:val="upperLetter"/>
      <w:lvlText w:val="%1."/>
      <w:lvlJc w:val="left"/>
      <w:pPr>
        <w:ind w:left="1440" w:hanging="360"/>
      </w:pPr>
      <w:rPr>
        <w:rFonts w:cs="Times New Roman" w:hint="default"/>
        <w:b w:val="0"/>
        <w:sz w:val="20"/>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2E4261DE"/>
    <w:multiLevelType w:val="hybridMultilevel"/>
    <w:tmpl w:val="9B4AD81E"/>
    <w:lvl w:ilvl="0" w:tplc="947269A4">
      <w:start w:val="1"/>
      <w:numFmt w:val="upperLetter"/>
      <w:lvlText w:val="%1."/>
      <w:lvlJc w:val="left"/>
      <w:pPr>
        <w:tabs>
          <w:tab w:val="num" w:pos="1620"/>
        </w:tabs>
        <w:ind w:left="1620" w:hanging="360"/>
      </w:pPr>
      <w:rPr>
        <w:rFonts w:hint="default"/>
        <w:b w:val="0"/>
        <w:sz w:val="20"/>
        <w:szCs w:val="20"/>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2FAF0132"/>
    <w:multiLevelType w:val="hybridMultilevel"/>
    <w:tmpl w:val="059CA72A"/>
    <w:lvl w:ilvl="0" w:tplc="263C1CEE">
      <w:start w:val="1"/>
      <w:numFmt w:val="bullet"/>
      <w:lvlText w:val=""/>
      <w:lvlJc w:val="left"/>
      <w:pPr>
        <w:tabs>
          <w:tab w:val="num" w:pos="720"/>
        </w:tabs>
        <w:ind w:left="720" w:hanging="360"/>
      </w:pPr>
      <w:rPr>
        <w:rFonts w:ascii="Symbol" w:hAnsi="Symbol" w:hint="default"/>
      </w:rPr>
    </w:lvl>
    <w:lvl w:ilvl="1" w:tplc="7C042F8E">
      <w:start w:val="1"/>
      <w:numFmt w:val="upperLetter"/>
      <w:lvlText w:val="%2."/>
      <w:lvlJc w:val="left"/>
      <w:pPr>
        <w:tabs>
          <w:tab w:val="num" w:pos="1440"/>
        </w:tabs>
        <w:ind w:left="1440" w:hanging="360"/>
      </w:pPr>
      <w:rPr>
        <w:rFonts w:cs="Times New Roman" w:hint="default"/>
        <w:b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3225CC1"/>
    <w:multiLevelType w:val="hybridMultilevel"/>
    <w:tmpl w:val="9BA82BB4"/>
    <w:lvl w:ilvl="0" w:tplc="DF9041B0">
      <w:start w:val="1"/>
      <w:numFmt w:val="upperLetter"/>
      <w:lvlText w:val="%1."/>
      <w:lvlJc w:val="left"/>
      <w:pPr>
        <w:tabs>
          <w:tab w:val="num" w:pos="360"/>
        </w:tabs>
        <w:ind w:left="360" w:hanging="360"/>
      </w:pPr>
      <w:rPr>
        <w:rFonts w:cs="Times New Roman" w:hint="default"/>
        <w:b w:val="0"/>
        <w:i w:val="0"/>
        <w:sz w:val="20"/>
        <w:szCs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nsid w:val="33CE2D7F"/>
    <w:multiLevelType w:val="hybridMultilevel"/>
    <w:tmpl w:val="3112C696"/>
    <w:lvl w:ilvl="0" w:tplc="7700A5A0">
      <w:start w:val="1"/>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490A7C"/>
    <w:multiLevelType w:val="hybridMultilevel"/>
    <w:tmpl w:val="F4B2125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558220A"/>
    <w:multiLevelType w:val="hybridMultilevel"/>
    <w:tmpl w:val="1BD2A9B0"/>
    <w:lvl w:ilvl="0" w:tplc="589A978E">
      <w:start w:val="1"/>
      <w:numFmt w:val="upperLetter"/>
      <w:lvlText w:val="%1."/>
      <w:lvlJc w:val="left"/>
      <w:pPr>
        <w:tabs>
          <w:tab w:val="num" w:pos="1080"/>
        </w:tabs>
        <w:ind w:left="1080" w:hanging="360"/>
      </w:pPr>
      <w:rPr>
        <w:rFonts w:cs="Times New Roman" w:hint="default"/>
        <w:sz w:val="20"/>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35C45092"/>
    <w:multiLevelType w:val="hybridMultilevel"/>
    <w:tmpl w:val="50D09968"/>
    <w:lvl w:ilvl="0" w:tplc="A5CAB368">
      <w:start w:val="1"/>
      <w:numFmt w:val="upperLetter"/>
      <w:lvlText w:val="%1."/>
      <w:lvlJc w:val="left"/>
      <w:pPr>
        <w:tabs>
          <w:tab w:val="num" w:pos="720"/>
        </w:tabs>
        <w:ind w:left="720" w:hanging="360"/>
      </w:pPr>
      <w:rPr>
        <w:rFonts w:cs="Times New Roman" w:hint="default"/>
        <w:sz w:val="20"/>
        <w:szCs w:val="20"/>
      </w:rPr>
    </w:lvl>
    <w:lvl w:ilvl="1" w:tplc="5DA60572" w:tentative="1">
      <w:start w:val="1"/>
      <w:numFmt w:val="bullet"/>
      <w:lvlText w:val="o"/>
      <w:lvlJc w:val="left"/>
      <w:pPr>
        <w:tabs>
          <w:tab w:val="num" w:pos="1440"/>
        </w:tabs>
        <w:ind w:left="1440" w:hanging="360"/>
      </w:pPr>
      <w:rPr>
        <w:rFonts w:ascii="Courier New" w:hAnsi="Courier New" w:hint="default"/>
        <w:sz w:val="20"/>
      </w:rPr>
    </w:lvl>
    <w:lvl w:ilvl="2" w:tplc="250E071C" w:tentative="1">
      <w:start w:val="1"/>
      <w:numFmt w:val="bullet"/>
      <w:lvlText w:val=""/>
      <w:lvlJc w:val="left"/>
      <w:pPr>
        <w:tabs>
          <w:tab w:val="num" w:pos="2160"/>
        </w:tabs>
        <w:ind w:left="2160" w:hanging="360"/>
      </w:pPr>
      <w:rPr>
        <w:rFonts w:ascii="Wingdings" w:hAnsi="Wingdings" w:hint="default"/>
        <w:sz w:val="20"/>
      </w:rPr>
    </w:lvl>
    <w:lvl w:ilvl="3" w:tplc="4056805C" w:tentative="1">
      <w:start w:val="1"/>
      <w:numFmt w:val="bullet"/>
      <w:lvlText w:val=""/>
      <w:lvlJc w:val="left"/>
      <w:pPr>
        <w:tabs>
          <w:tab w:val="num" w:pos="2880"/>
        </w:tabs>
        <w:ind w:left="2880" w:hanging="360"/>
      </w:pPr>
      <w:rPr>
        <w:rFonts w:ascii="Wingdings" w:hAnsi="Wingdings" w:hint="default"/>
        <w:sz w:val="20"/>
      </w:rPr>
    </w:lvl>
    <w:lvl w:ilvl="4" w:tplc="EA544890" w:tentative="1">
      <w:start w:val="1"/>
      <w:numFmt w:val="bullet"/>
      <w:lvlText w:val=""/>
      <w:lvlJc w:val="left"/>
      <w:pPr>
        <w:tabs>
          <w:tab w:val="num" w:pos="3600"/>
        </w:tabs>
        <w:ind w:left="3600" w:hanging="360"/>
      </w:pPr>
      <w:rPr>
        <w:rFonts w:ascii="Wingdings" w:hAnsi="Wingdings" w:hint="default"/>
        <w:sz w:val="20"/>
      </w:rPr>
    </w:lvl>
    <w:lvl w:ilvl="5" w:tplc="12129FE8" w:tentative="1">
      <w:start w:val="1"/>
      <w:numFmt w:val="bullet"/>
      <w:lvlText w:val=""/>
      <w:lvlJc w:val="left"/>
      <w:pPr>
        <w:tabs>
          <w:tab w:val="num" w:pos="4320"/>
        </w:tabs>
        <w:ind w:left="4320" w:hanging="360"/>
      </w:pPr>
      <w:rPr>
        <w:rFonts w:ascii="Wingdings" w:hAnsi="Wingdings" w:hint="default"/>
        <w:sz w:val="20"/>
      </w:rPr>
    </w:lvl>
    <w:lvl w:ilvl="6" w:tplc="12A8F8D8" w:tentative="1">
      <w:start w:val="1"/>
      <w:numFmt w:val="bullet"/>
      <w:lvlText w:val=""/>
      <w:lvlJc w:val="left"/>
      <w:pPr>
        <w:tabs>
          <w:tab w:val="num" w:pos="5040"/>
        </w:tabs>
        <w:ind w:left="5040" w:hanging="360"/>
      </w:pPr>
      <w:rPr>
        <w:rFonts w:ascii="Wingdings" w:hAnsi="Wingdings" w:hint="default"/>
        <w:sz w:val="20"/>
      </w:rPr>
    </w:lvl>
    <w:lvl w:ilvl="7" w:tplc="01C4F678" w:tentative="1">
      <w:start w:val="1"/>
      <w:numFmt w:val="bullet"/>
      <w:lvlText w:val=""/>
      <w:lvlJc w:val="left"/>
      <w:pPr>
        <w:tabs>
          <w:tab w:val="num" w:pos="5760"/>
        </w:tabs>
        <w:ind w:left="5760" w:hanging="360"/>
      </w:pPr>
      <w:rPr>
        <w:rFonts w:ascii="Wingdings" w:hAnsi="Wingdings" w:hint="default"/>
        <w:sz w:val="20"/>
      </w:rPr>
    </w:lvl>
    <w:lvl w:ilvl="8" w:tplc="F2B000F4" w:tentative="1">
      <w:start w:val="1"/>
      <w:numFmt w:val="bullet"/>
      <w:lvlText w:val=""/>
      <w:lvlJc w:val="left"/>
      <w:pPr>
        <w:tabs>
          <w:tab w:val="num" w:pos="6480"/>
        </w:tabs>
        <w:ind w:left="6480" w:hanging="360"/>
      </w:pPr>
      <w:rPr>
        <w:rFonts w:ascii="Wingdings" w:hAnsi="Wingdings" w:hint="default"/>
        <w:sz w:val="20"/>
      </w:rPr>
    </w:lvl>
  </w:abstractNum>
  <w:abstractNum w:abstractNumId="38">
    <w:nsid w:val="3683083F"/>
    <w:multiLevelType w:val="hybridMultilevel"/>
    <w:tmpl w:val="DC86AC2E"/>
    <w:lvl w:ilvl="0" w:tplc="59E2A9F4">
      <w:start w:val="1"/>
      <w:numFmt w:val="upperLetter"/>
      <w:lvlText w:val="%1."/>
      <w:lvlJc w:val="left"/>
      <w:pPr>
        <w:ind w:left="1440" w:hanging="360"/>
      </w:pPr>
      <w:rPr>
        <w:rFonts w:cs="Times New Roman" w:hint="default"/>
        <w:sz w:val="24"/>
      </w:rPr>
    </w:lvl>
    <w:lvl w:ilvl="1" w:tplc="F7B8D75C">
      <w:start w:val="1"/>
      <w:numFmt w:val="upperLetter"/>
      <w:lvlText w:val="%2."/>
      <w:lvlJc w:val="left"/>
      <w:pPr>
        <w:ind w:left="2160" w:hanging="360"/>
      </w:pPr>
      <w:rPr>
        <w:rFonts w:cs="Times New Roman"/>
        <w:b w:val="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3AD77B07"/>
    <w:multiLevelType w:val="hybridMultilevel"/>
    <w:tmpl w:val="F93AC68A"/>
    <w:lvl w:ilvl="0" w:tplc="348076B6">
      <w:start w:val="1"/>
      <w:numFmt w:val="upperLetter"/>
      <w:lvlText w:val="%1."/>
      <w:lvlJc w:val="left"/>
      <w:pPr>
        <w:tabs>
          <w:tab w:val="num" w:pos="1080"/>
        </w:tabs>
        <w:ind w:left="1080" w:hanging="360"/>
      </w:pPr>
      <w:rPr>
        <w:rFonts w:hint="default"/>
        <w:sz w:val="20"/>
        <w:szCs w:val="20"/>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3B020BF1"/>
    <w:multiLevelType w:val="hybridMultilevel"/>
    <w:tmpl w:val="B1F49562"/>
    <w:lvl w:ilvl="0" w:tplc="04090015">
      <w:start w:val="1"/>
      <w:numFmt w:val="upperLetter"/>
      <w:lvlText w:val="%1."/>
      <w:lvlJc w:val="left"/>
      <w:pPr>
        <w:tabs>
          <w:tab w:val="num" w:pos="1440"/>
        </w:tabs>
        <w:ind w:left="144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B380930"/>
    <w:multiLevelType w:val="hybridMultilevel"/>
    <w:tmpl w:val="30F6A5B6"/>
    <w:lvl w:ilvl="0" w:tplc="04090015">
      <w:start w:val="1"/>
      <w:numFmt w:val="upperLetter"/>
      <w:lvlText w:val="%1."/>
      <w:lvlJc w:val="left"/>
      <w:pPr>
        <w:tabs>
          <w:tab w:val="num" w:pos="1507"/>
        </w:tabs>
        <w:ind w:left="1507" w:hanging="360"/>
      </w:pPr>
      <w:rPr>
        <w:rFonts w:hint="default"/>
      </w:rPr>
    </w:lvl>
    <w:lvl w:ilvl="1" w:tplc="00030409" w:tentative="1">
      <w:start w:val="1"/>
      <w:numFmt w:val="bullet"/>
      <w:lvlText w:val="o"/>
      <w:lvlJc w:val="left"/>
      <w:pPr>
        <w:tabs>
          <w:tab w:val="num" w:pos="2227"/>
        </w:tabs>
        <w:ind w:left="2227" w:hanging="360"/>
      </w:pPr>
      <w:rPr>
        <w:rFonts w:ascii="Courier New" w:hAnsi="Courier New" w:hint="default"/>
      </w:rPr>
    </w:lvl>
    <w:lvl w:ilvl="2" w:tplc="00050409" w:tentative="1">
      <w:start w:val="1"/>
      <w:numFmt w:val="bullet"/>
      <w:lvlText w:val=""/>
      <w:lvlJc w:val="left"/>
      <w:pPr>
        <w:tabs>
          <w:tab w:val="num" w:pos="2947"/>
        </w:tabs>
        <w:ind w:left="2947" w:hanging="360"/>
      </w:pPr>
      <w:rPr>
        <w:rFonts w:ascii="Wingdings" w:hAnsi="Wingdings" w:hint="default"/>
      </w:rPr>
    </w:lvl>
    <w:lvl w:ilvl="3" w:tplc="00010409" w:tentative="1">
      <w:start w:val="1"/>
      <w:numFmt w:val="bullet"/>
      <w:lvlText w:val=""/>
      <w:lvlJc w:val="left"/>
      <w:pPr>
        <w:tabs>
          <w:tab w:val="num" w:pos="3667"/>
        </w:tabs>
        <w:ind w:left="3667" w:hanging="360"/>
      </w:pPr>
      <w:rPr>
        <w:rFonts w:ascii="Symbol" w:hAnsi="Symbol" w:hint="default"/>
      </w:rPr>
    </w:lvl>
    <w:lvl w:ilvl="4" w:tplc="00030409" w:tentative="1">
      <w:start w:val="1"/>
      <w:numFmt w:val="bullet"/>
      <w:lvlText w:val="o"/>
      <w:lvlJc w:val="left"/>
      <w:pPr>
        <w:tabs>
          <w:tab w:val="num" w:pos="4387"/>
        </w:tabs>
        <w:ind w:left="4387" w:hanging="360"/>
      </w:pPr>
      <w:rPr>
        <w:rFonts w:ascii="Courier New" w:hAnsi="Courier New" w:hint="default"/>
      </w:rPr>
    </w:lvl>
    <w:lvl w:ilvl="5" w:tplc="00050409" w:tentative="1">
      <w:start w:val="1"/>
      <w:numFmt w:val="bullet"/>
      <w:lvlText w:val=""/>
      <w:lvlJc w:val="left"/>
      <w:pPr>
        <w:tabs>
          <w:tab w:val="num" w:pos="5107"/>
        </w:tabs>
        <w:ind w:left="5107" w:hanging="360"/>
      </w:pPr>
      <w:rPr>
        <w:rFonts w:ascii="Wingdings" w:hAnsi="Wingdings" w:hint="default"/>
      </w:rPr>
    </w:lvl>
    <w:lvl w:ilvl="6" w:tplc="00010409" w:tentative="1">
      <w:start w:val="1"/>
      <w:numFmt w:val="bullet"/>
      <w:lvlText w:val=""/>
      <w:lvlJc w:val="left"/>
      <w:pPr>
        <w:tabs>
          <w:tab w:val="num" w:pos="5827"/>
        </w:tabs>
        <w:ind w:left="5827" w:hanging="360"/>
      </w:pPr>
      <w:rPr>
        <w:rFonts w:ascii="Symbol" w:hAnsi="Symbol" w:hint="default"/>
      </w:rPr>
    </w:lvl>
    <w:lvl w:ilvl="7" w:tplc="00030409" w:tentative="1">
      <w:start w:val="1"/>
      <w:numFmt w:val="bullet"/>
      <w:lvlText w:val="o"/>
      <w:lvlJc w:val="left"/>
      <w:pPr>
        <w:tabs>
          <w:tab w:val="num" w:pos="6547"/>
        </w:tabs>
        <w:ind w:left="6547" w:hanging="360"/>
      </w:pPr>
      <w:rPr>
        <w:rFonts w:ascii="Courier New" w:hAnsi="Courier New" w:hint="default"/>
      </w:rPr>
    </w:lvl>
    <w:lvl w:ilvl="8" w:tplc="00050409" w:tentative="1">
      <w:start w:val="1"/>
      <w:numFmt w:val="bullet"/>
      <w:lvlText w:val=""/>
      <w:lvlJc w:val="left"/>
      <w:pPr>
        <w:tabs>
          <w:tab w:val="num" w:pos="7267"/>
        </w:tabs>
        <w:ind w:left="7267" w:hanging="360"/>
      </w:pPr>
      <w:rPr>
        <w:rFonts w:ascii="Wingdings" w:hAnsi="Wingdings" w:hint="default"/>
      </w:rPr>
    </w:lvl>
  </w:abstractNum>
  <w:abstractNum w:abstractNumId="42">
    <w:nsid w:val="3C996ECB"/>
    <w:multiLevelType w:val="hybridMultilevel"/>
    <w:tmpl w:val="483810A6"/>
    <w:lvl w:ilvl="0" w:tplc="0A2EEA72">
      <w:start w:val="1"/>
      <w:numFmt w:val="upperLetter"/>
      <w:lvlText w:val="%1."/>
      <w:lvlJc w:val="left"/>
      <w:pPr>
        <w:tabs>
          <w:tab w:val="num" w:pos="1080"/>
        </w:tabs>
        <w:ind w:left="108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3CDD1B04"/>
    <w:multiLevelType w:val="hybridMultilevel"/>
    <w:tmpl w:val="AD8AF838"/>
    <w:lvl w:ilvl="0" w:tplc="13C6D534">
      <w:start w:val="1"/>
      <w:numFmt w:val="upperLetter"/>
      <w:lvlText w:val="%1."/>
      <w:lvlJc w:val="left"/>
      <w:pPr>
        <w:tabs>
          <w:tab w:val="num" w:pos="2880"/>
        </w:tabs>
        <w:ind w:left="2160" w:hanging="360"/>
      </w:pPr>
      <w:rPr>
        <w:rFonts w:hint="default"/>
        <w:b w:val="0"/>
        <w:i w:val="0"/>
        <w:color w:val="auto"/>
        <w:sz w:val="20"/>
        <w:szCs w:val="20"/>
      </w:rPr>
    </w:lvl>
    <w:lvl w:ilvl="1" w:tplc="00010409">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D063D5B"/>
    <w:multiLevelType w:val="hybridMultilevel"/>
    <w:tmpl w:val="8B801504"/>
    <w:lvl w:ilvl="0" w:tplc="BF7A399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D1763FB"/>
    <w:multiLevelType w:val="hybridMultilevel"/>
    <w:tmpl w:val="AEC6810C"/>
    <w:lvl w:ilvl="0" w:tplc="634A82BA">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EAF01C3"/>
    <w:multiLevelType w:val="hybridMultilevel"/>
    <w:tmpl w:val="A69EA9BA"/>
    <w:lvl w:ilvl="0" w:tplc="04090015">
      <w:start w:val="1"/>
      <w:numFmt w:val="upp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MinionPro-Regular"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MinionPro-Regular"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MinionPro-Regular"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410648AC"/>
    <w:multiLevelType w:val="hybridMultilevel"/>
    <w:tmpl w:val="19D8EC60"/>
    <w:lvl w:ilvl="0" w:tplc="22D6DF84">
      <w:start w:val="1"/>
      <w:numFmt w:val="upperLetter"/>
      <w:lvlText w:val="%1."/>
      <w:lvlJc w:val="left"/>
      <w:pPr>
        <w:tabs>
          <w:tab w:val="num" w:pos="720"/>
        </w:tabs>
        <w:ind w:left="720" w:hanging="360"/>
      </w:pPr>
      <w:rPr>
        <w:rFont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1325F29"/>
    <w:multiLevelType w:val="hybridMultilevel"/>
    <w:tmpl w:val="9662A558"/>
    <w:lvl w:ilvl="0" w:tplc="04090015">
      <w:start w:val="9"/>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26734E3"/>
    <w:multiLevelType w:val="hybridMultilevel"/>
    <w:tmpl w:val="46C091E8"/>
    <w:lvl w:ilvl="0" w:tplc="1F2C36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28D634A"/>
    <w:multiLevelType w:val="hybridMultilevel"/>
    <w:tmpl w:val="D40A2EA0"/>
    <w:lvl w:ilvl="0" w:tplc="3E8C0FE2">
      <w:start w:val="1"/>
      <w:numFmt w:val="upperLetter"/>
      <w:lvlText w:val="%1."/>
      <w:lvlJc w:val="left"/>
      <w:pPr>
        <w:tabs>
          <w:tab w:val="num" w:pos="720"/>
        </w:tabs>
        <w:ind w:left="720" w:hanging="360"/>
      </w:pPr>
      <w:rPr>
        <w:rFonts w:cs="Times New Roman" w:hint="default"/>
        <w:sz w:val="20"/>
        <w:szCs w:val="20"/>
      </w:rPr>
    </w:lvl>
    <w:lvl w:ilvl="1" w:tplc="300CC298" w:tentative="1">
      <w:start w:val="1"/>
      <w:numFmt w:val="bullet"/>
      <w:lvlText w:val="o"/>
      <w:lvlJc w:val="left"/>
      <w:pPr>
        <w:tabs>
          <w:tab w:val="num" w:pos="1440"/>
        </w:tabs>
        <w:ind w:left="1440" w:hanging="360"/>
      </w:pPr>
      <w:rPr>
        <w:rFonts w:ascii="Courier New" w:hAnsi="Courier New" w:hint="default"/>
        <w:sz w:val="20"/>
      </w:rPr>
    </w:lvl>
    <w:lvl w:ilvl="2" w:tplc="F44228F8" w:tentative="1">
      <w:start w:val="1"/>
      <w:numFmt w:val="bullet"/>
      <w:lvlText w:val=""/>
      <w:lvlJc w:val="left"/>
      <w:pPr>
        <w:tabs>
          <w:tab w:val="num" w:pos="2160"/>
        </w:tabs>
        <w:ind w:left="2160" w:hanging="360"/>
      </w:pPr>
      <w:rPr>
        <w:rFonts w:ascii="Wingdings" w:hAnsi="Wingdings" w:hint="default"/>
        <w:sz w:val="20"/>
      </w:rPr>
    </w:lvl>
    <w:lvl w:ilvl="3" w:tplc="025E4602" w:tentative="1">
      <w:start w:val="1"/>
      <w:numFmt w:val="bullet"/>
      <w:lvlText w:val=""/>
      <w:lvlJc w:val="left"/>
      <w:pPr>
        <w:tabs>
          <w:tab w:val="num" w:pos="2880"/>
        </w:tabs>
        <w:ind w:left="2880" w:hanging="360"/>
      </w:pPr>
      <w:rPr>
        <w:rFonts w:ascii="Wingdings" w:hAnsi="Wingdings" w:hint="default"/>
        <w:sz w:val="20"/>
      </w:rPr>
    </w:lvl>
    <w:lvl w:ilvl="4" w:tplc="44C6BC82" w:tentative="1">
      <w:start w:val="1"/>
      <w:numFmt w:val="bullet"/>
      <w:lvlText w:val=""/>
      <w:lvlJc w:val="left"/>
      <w:pPr>
        <w:tabs>
          <w:tab w:val="num" w:pos="3600"/>
        </w:tabs>
        <w:ind w:left="3600" w:hanging="360"/>
      </w:pPr>
      <w:rPr>
        <w:rFonts w:ascii="Wingdings" w:hAnsi="Wingdings" w:hint="default"/>
        <w:sz w:val="20"/>
      </w:rPr>
    </w:lvl>
    <w:lvl w:ilvl="5" w:tplc="81784C22" w:tentative="1">
      <w:start w:val="1"/>
      <w:numFmt w:val="bullet"/>
      <w:lvlText w:val=""/>
      <w:lvlJc w:val="left"/>
      <w:pPr>
        <w:tabs>
          <w:tab w:val="num" w:pos="4320"/>
        </w:tabs>
        <w:ind w:left="4320" w:hanging="360"/>
      </w:pPr>
      <w:rPr>
        <w:rFonts w:ascii="Wingdings" w:hAnsi="Wingdings" w:hint="default"/>
        <w:sz w:val="20"/>
      </w:rPr>
    </w:lvl>
    <w:lvl w:ilvl="6" w:tplc="022219F2" w:tentative="1">
      <w:start w:val="1"/>
      <w:numFmt w:val="bullet"/>
      <w:lvlText w:val=""/>
      <w:lvlJc w:val="left"/>
      <w:pPr>
        <w:tabs>
          <w:tab w:val="num" w:pos="5040"/>
        </w:tabs>
        <w:ind w:left="5040" w:hanging="360"/>
      </w:pPr>
      <w:rPr>
        <w:rFonts w:ascii="Wingdings" w:hAnsi="Wingdings" w:hint="default"/>
        <w:sz w:val="20"/>
      </w:rPr>
    </w:lvl>
    <w:lvl w:ilvl="7" w:tplc="A0789244" w:tentative="1">
      <w:start w:val="1"/>
      <w:numFmt w:val="bullet"/>
      <w:lvlText w:val=""/>
      <w:lvlJc w:val="left"/>
      <w:pPr>
        <w:tabs>
          <w:tab w:val="num" w:pos="5760"/>
        </w:tabs>
        <w:ind w:left="5760" w:hanging="360"/>
      </w:pPr>
      <w:rPr>
        <w:rFonts w:ascii="Wingdings" w:hAnsi="Wingdings" w:hint="default"/>
        <w:sz w:val="20"/>
      </w:rPr>
    </w:lvl>
    <w:lvl w:ilvl="8" w:tplc="9D6CDD32" w:tentative="1">
      <w:start w:val="1"/>
      <w:numFmt w:val="bullet"/>
      <w:lvlText w:val=""/>
      <w:lvlJc w:val="left"/>
      <w:pPr>
        <w:tabs>
          <w:tab w:val="num" w:pos="6480"/>
        </w:tabs>
        <w:ind w:left="6480" w:hanging="360"/>
      </w:pPr>
      <w:rPr>
        <w:rFonts w:ascii="Wingdings" w:hAnsi="Wingdings" w:hint="default"/>
        <w:sz w:val="20"/>
      </w:rPr>
    </w:lvl>
  </w:abstractNum>
  <w:abstractNum w:abstractNumId="51">
    <w:nsid w:val="442451DD"/>
    <w:multiLevelType w:val="hybridMultilevel"/>
    <w:tmpl w:val="B7D2A062"/>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55A5173"/>
    <w:multiLevelType w:val="hybridMultilevel"/>
    <w:tmpl w:val="F0269BE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8354DBE"/>
    <w:multiLevelType w:val="hybridMultilevel"/>
    <w:tmpl w:val="E3BA0282"/>
    <w:lvl w:ilvl="0" w:tplc="B7EA019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A0C65D9"/>
    <w:multiLevelType w:val="hybridMultilevel"/>
    <w:tmpl w:val="19AADB78"/>
    <w:lvl w:ilvl="0" w:tplc="E5A6A618">
      <w:start w:val="2"/>
      <w:numFmt w:val="upperRoman"/>
      <w:lvlText w:val="%1."/>
      <w:lvlJc w:val="righ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787855"/>
    <w:multiLevelType w:val="hybridMultilevel"/>
    <w:tmpl w:val="C5F496D8"/>
    <w:lvl w:ilvl="0" w:tplc="638ED88E">
      <w:start w:val="1"/>
      <w:numFmt w:val="upperLetter"/>
      <w:lvlText w:val="%1."/>
      <w:lvlJc w:val="left"/>
      <w:pPr>
        <w:ind w:left="360" w:hanging="360"/>
      </w:pPr>
      <w:rPr>
        <w:rFonts w:cs="Times New Roman" w:hint="default"/>
        <w:sz w:val="20"/>
        <w:szCs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6">
    <w:nsid w:val="4CB05177"/>
    <w:multiLevelType w:val="hybridMultilevel"/>
    <w:tmpl w:val="44E21F42"/>
    <w:lvl w:ilvl="0" w:tplc="79124E34">
      <w:start w:val="2"/>
      <w:numFmt w:val="upperLetter"/>
      <w:lvlText w:val="%1."/>
      <w:lvlJc w:val="left"/>
      <w:pPr>
        <w:tabs>
          <w:tab w:val="num" w:pos="1080"/>
        </w:tabs>
        <w:ind w:left="108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4EE85F0D"/>
    <w:multiLevelType w:val="hybridMultilevel"/>
    <w:tmpl w:val="22C66422"/>
    <w:lvl w:ilvl="0" w:tplc="FA0096BE">
      <w:start w:val="1"/>
      <w:numFmt w:val="upperLetter"/>
      <w:lvlText w:val="%1."/>
      <w:lvlJc w:val="left"/>
      <w:pPr>
        <w:tabs>
          <w:tab w:val="num" w:pos="1530"/>
        </w:tabs>
        <w:ind w:left="1530" w:hanging="360"/>
      </w:pPr>
      <w:rPr>
        <w:rFonts w:cs="Times New Roman" w:hint="default"/>
        <w:b w:val="0"/>
        <w:sz w:val="20"/>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50EB04A0"/>
    <w:multiLevelType w:val="hybridMultilevel"/>
    <w:tmpl w:val="636C7FEC"/>
    <w:lvl w:ilvl="0" w:tplc="EBEC645E">
      <w:start w:val="1"/>
      <w:numFmt w:val="upperLetter"/>
      <w:lvlText w:val="%1."/>
      <w:lvlJc w:val="left"/>
      <w:pPr>
        <w:tabs>
          <w:tab w:val="num" w:pos="1440"/>
        </w:tabs>
        <w:ind w:left="1440" w:hanging="360"/>
      </w:pPr>
      <w:rPr>
        <w:rFonts w:hint="default"/>
        <w:b w:val="0"/>
        <w:sz w:val="20"/>
        <w:szCs w:val="20"/>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9">
    <w:nsid w:val="50FA441F"/>
    <w:multiLevelType w:val="hybridMultilevel"/>
    <w:tmpl w:val="B380BBAA"/>
    <w:lvl w:ilvl="0" w:tplc="208269FA">
      <w:start w:val="1"/>
      <w:numFmt w:val="upperLetter"/>
      <w:lvlText w:val="%1."/>
      <w:lvlJc w:val="left"/>
      <w:pPr>
        <w:ind w:left="1620" w:hanging="360"/>
      </w:pPr>
      <w:rPr>
        <w:rFonts w:hint="default"/>
        <w:b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510D305B"/>
    <w:multiLevelType w:val="hybridMultilevel"/>
    <w:tmpl w:val="99003B0E"/>
    <w:lvl w:ilvl="0" w:tplc="D0468BE0">
      <w:start w:val="1"/>
      <w:numFmt w:val="upperLetter"/>
      <w:lvlText w:val="%1."/>
      <w:lvlJc w:val="left"/>
      <w:pPr>
        <w:tabs>
          <w:tab w:val="num" w:pos="720"/>
        </w:tabs>
        <w:ind w:left="720" w:hanging="360"/>
      </w:pPr>
      <w:rPr>
        <w:rFonts w:cs="Times New Roman" w:hint="default"/>
        <w:b w:val="0"/>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1DE7B9E"/>
    <w:multiLevelType w:val="hybridMultilevel"/>
    <w:tmpl w:val="2794AE64"/>
    <w:lvl w:ilvl="0" w:tplc="04090015">
      <w:start w:val="1"/>
      <w:numFmt w:val="upperLetter"/>
      <w:lvlText w:val="%1."/>
      <w:lvlJc w:val="left"/>
      <w:pPr>
        <w:ind w:left="1440" w:hanging="360"/>
      </w:pPr>
      <w:rPr>
        <w:rFonts w:cs="Times New Roman"/>
      </w:rPr>
    </w:lvl>
    <w:lvl w:ilvl="1" w:tplc="A20E5D00">
      <w:start w:val="1"/>
      <w:numFmt w:val="upperLetter"/>
      <w:lvlText w:val="%2."/>
      <w:lvlJc w:val="left"/>
      <w:pPr>
        <w:ind w:left="2160" w:hanging="360"/>
      </w:pPr>
      <w:rPr>
        <w:rFonts w:cs="Times New Roman" w:hint="default"/>
        <w:sz w:val="20"/>
        <w:szCs w:val="2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2">
    <w:nsid w:val="5347047A"/>
    <w:multiLevelType w:val="hybridMultilevel"/>
    <w:tmpl w:val="DD386380"/>
    <w:lvl w:ilvl="0" w:tplc="BD085364">
      <w:start w:val="1"/>
      <w:numFmt w:val="upperLetter"/>
      <w:lvlText w:val="%1."/>
      <w:lvlJc w:val="left"/>
      <w:pPr>
        <w:tabs>
          <w:tab w:val="num" w:pos="720"/>
        </w:tabs>
        <w:ind w:left="72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4FD3C42"/>
    <w:multiLevelType w:val="hybridMultilevel"/>
    <w:tmpl w:val="5476CBF0"/>
    <w:lvl w:ilvl="0" w:tplc="70B8D6EC">
      <w:start w:val="1"/>
      <w:numFmt w:val="upperLetter"/>
      <w:lvlText w:val="%1."/>
      <w:lvlJc w:val="left"/>
      <w:pPr>
        <w:tabs>
          <w:tab w:val="num" w:pos="1080"/>
        </w:tabs>
        <w:ind w:left="1080" w:hanging="360"/>
      </w:pPr>
      <w:rPr>
        <w:rFonts w:hint="default"/>
        <w:b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566F1992"/>
    <w:multiLevelType w:val="hybridMultilevel"/>
    <w:tmpl w:val="5E544EAE"/>
    <w:lvl w:ilvl="0" w:tplc="F84E535E">
      <w:start w:val="1"/>
      <w:numFmt w:val="upperLetter"/>
      <w:lvlText w:val="%1."/>
      <w:lvlJc w:val="left"/>
      <w:pPr>
        <w:tabs>
          <w:tab w:val="num" w:pos="720"/>
        </w:tabs>
        <w:ind w:left="720" w:hanging="360"/>
      </w:pPr>
      <w:rPr>
        <w:rFonts w:hint="default"/>
        <w:b w:val="0"/>
        <w:sz w:val="20"/>
        <w:szCs w:val="20"/>
      </w:rPr>
    </w:lvl>
    <w:lvl w:ilvl="1" w:tplc="04090001">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nsid w:val="56D169C6"/>
    <w:multiLevelType w:val="hybridMultilevel"/>
    <w:tmpl w:val="575E18EA"/>
    <w:lvl w:ilvl="0" w:tplc="4B822940">
      <w:start w:val="1"/>
      <w:numFmt w:val="upperLetter"/>
      <w:lvlText w:val="%1."/>
      <w:lvlJc w:val="left"/>
      <w:pPr>
        <w:tabs>
          <w:tab w:val="num" w:pos="720"/>
        </w:tabs>
        <w:ind w:left="720" w:hanging="360"/>
      </w:pPr>
      <w:rPr>
        <w:rFonts w:asciiTheme="minorHAnsi" w:hAnsiTheme="minorHAnsi" w:cstheme="minorHAnsi" w:hint="default"/>
        <w:b w:val="0"/>
        <w:sz w:val="20"/>
        <w:szCs w:val="20"/>
      </w:rPr>
    </w:lvl>
    <w:lvl w:ilvl="1" w:tplc="04090003">
      <w:start w:val="1"/>
      <w:numFmt w:val="bullet"/>
      <w:lvlText w:val="o"/>
      <w:lvlJc w:val="left"/>
      <w:pPr>
        <w:tabs>
          <w:tab w:val="num" w:pos="1440"/>
        </w:tabs>
        <w:ind w:left="1440" w:hanging="360"/>
      </w:pPr>
      <w:rPr>
        <w:rFonts w:ascii="Courier New" w:hAnsi="Courier New" w:cs="MinionPro-Regula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nionPro-Regula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nionPro-Regula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7163867"/>
    <w:multiLevelType w:val="hybridMultilevel"/>
    <w:tmpl w:val="6082AF0C"/>
    <w:lvl w:ilvl="0" w:tplc="E6504FB0">
      <w:start w:val="1"/>
      <w:numFmt w:val="upp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7BF7698"/>
    <w:multiLevelType w:val="hybridMultilevel"/>
    <w:tmpl w:val="562E8810"/>
    <w:lvl w:ilvl="0" w:tplc="479CAAC4">
      <w:start w:val="1"/>
      <w:numFmt w:val="upperLetter"/>
      <w:lvlText w:val="%1."/>
      <w:lvlJc w:val="left"/>
      <w:pPr>
        <w:tabs>
          <w:tab w:val="num" w:pos="1080"/>
        </w:tabs>
        <w:ind w:left="1080" w:hanging="360"/>
      </w:pPr>
      <w:rPr>
        <w:rFonts w:cs="Times New Roman" w:hint="default"/>
        <w:b w:val="0"/>
        <w:sz w:val="20"/>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nsid w:val="58017461"/>
    <w:multiLevelType w:val="hybridMultilevel"/>
    <w:tmpl w:val="61B009BA"/>
    <w:lvl w:ilvl="0" w:tplc="A6D82A14">
      <w:start w:val="1"/>
      <w:numFmt w:val="upperLetter"/>
      <w:lvlText w:val="%1."/>
      <w:lvlJc w:val="left"/>
      <w:pPr>
        <w:tabs>
          <w:tab w:val="num" w:pos="720"/>
        </w:tabs>
        <w:ind w:left="720" w:hanging="360"/>
      </w:pPr>
      <w:rPr>
        <w:rFonts w:cs="Times New Roman" w:hint="default"/>
        <w:sz w:val="20"/>
        <w:szCs w:val="20"/>
      </w:rPr>
    </w:lvl>
    <w:lvl w:ilvl="1" w:tplc="1B18AE08" w:tentative="1">
      <w:start w:val="1"/>
      <w:numFmt w:val="bullet"/>
      <w:lvlText w:val="o"/>
      <w:lvlJc w:val="left"/>
      <w:pPr>
        <w:tabs>
          <w:tab w:val="num" w:pos="1440"/>
        </w:tabs>
        <w:ind w:left="1440" w:hanging="360"/>
      </w:pPr>
      <w:rPr>
        <w:rFonts w:ascii="Courier New" w:hAnsi="Courier New" w:hint="default"/>
        <w:sz w:val="20"/>
      </w:rPr>
    </w:lvl>
    <w:lvl w:ilvl="2" w:tplc="F5369A28" w:tentative="1">
      <w:start w:val="1"/>
      <w:numFmt w:val="bullet"/>
      <w:lvlText w:val=""/>
      <w:lvlJc w:val="left"/>
      <w:pPr>
        <w:tabs>
          <w:tab w:val="num" w:pos="2160"/>
        </w:tabs>
        <w:ind w:left="2160" w:hanging="360"/>
      </w:pPr>
      <w:rPr>
        <w:rFonts w:ascii="Wingdings" w:hAnsi="Wingdings" w:hint="default"/>
        <w:sz w:val="20"/>
      </w:rPr>
    </w:lvl>
    <w:lvl w:ilvl="3" w:tplc="592677AA" w:tentative="1">
      <w:start w:val="1"/>
      <w:numFmt w:val="bullet"/>
      <w:lvlText w:val=""/>
      <w:lvlJc w:val="left"/>
      <w:pPr>
        <w:tabs>
          <w:tab w:val="num" w:pos="2880"/>
        </w:tabs>
        <w:ind w:left="2880" w:hanging="360"/>
      </w:pPr>
      <w:rPr>
        <w:rFonts w:ascii="Wingdings" w:hAnsi="Wingdings" w:hint="default"/>
        <w:sz w:val="20"/>
      </w:rPr>
    </w:lvl>
    <w:lvl w:ilvl="4" w:tplc="37FC0B0E" w:tentative="1">
      <w:start w:val="1"/>
      <w:numFmt w:val="bullet"/>
      <w:lvlText w:val=""/>
      <w:lvlJc w:val="left"/>
      <w:pPr>
        <w:tabs>
          <w:tab w:val="num" w:pos="3600"/>
        </w:tabs>
        <w:ind w:left="3600" w:hanging="360"/>
      </w:pPr>
      <w:rPr>
        <w:rFonts w:ascii="Wingdings" w:hAnsi="Wingdings" w:hint="default"/>
        <w:sz w:val="20"/>
      </w:rPr>
    </w:lvl>
    <w:lvl w:ilvl="5" w:tplc="8E16832C" w:tentative="1">
      <w:start w:val="1"/>
      <w:numFmt w:val="bullet"/>
      <w:lvlText w:val=""/>
      <w:lvlJc w:val="left"/>
      <w:pPr>
        <w:tabs>
          <w:tab w:val="num" w:pos="4320"/>
        </w:tabs>
        <w:ind w:left="4320" w:hanging="360"/>
      </w:pPr>
      <w:rPr>
        <w:rFonts w:ascii="Wingdings" w:hAnsi="Wingdings" w:hint="default"/>
        <w:sz w:val="20"/>
      </w:rPr>
    </w:lvl>
    <w:lvl w:ilvl="6" w:tplc="A1908B58" w:tentative="1">
      <w:start w:val="1"/>
      <w:numFmt w:val="bullet"/>
      <w:lvlText w:val=""/>
      <w:lvlJc w:val="left"/>
      <w:pPr>
        <w:tabs>
          <w:tab w:val="num" w:pos="5040"/>
        </w:tabs>
        <w:ind w:left="5040" w:hanging="360"/>
      </w:pPr>
      <w:rPr>
        <w:rFonts w:ascii="Wingdings" w:hAnsi="Wingdings" w:hint="default"/>
        <w:sz w:val="20"/>
      </w:rPr>
    </w:lvl>
    <w:lvl w:ilvl="7" w:tplc="50DA1A42" w:tentative="1">
      <w:start w:val="1"/>
      <w:numFmt w:val="bullet"/>
      <w:lvlText w:val=""/>
      <w:lvlJc w:val="left"/>
      <w:pPr>
        <w:tabs>
          <w:tab w:val="num" w:pos="5760"/>
        </w:tabs>
        <w:ind w:left="5760" w:hanging="360"/>
      </w:pPr>
      <w:rPr>
        <w:rFonts w:ascii="Wingdings" w:hAnsi="Wingdings" w:hint="default"/>
        <w:sz w:val="20"/>
      </w:rPr>
    </w:lvl>
    <w:lvl w:ilvl="8" w:tplc="CE0C40D2" w:tentative="1">
      <w:start w:val="1"/>
      <w:numFmt w:val="bullet"/>
      <w:lvlText w:val=""/>
      <w:lvlJc w:val="left"/>
      <w:pPr>
        <w:tabs>
          <w:tab w:val="num" w:pos="6480"/>
        </w:tabs>
        <w:ind w:left="6480" w:hanging="360"/>
      </w:pPr>
      <w:rPr>
        <w:rFonts w:ascii="Wingdings" w:hAnsi="Wingdings" w:hint="default"/>
        <w:sz w:val="20"/>
      </w:rPr>
    </w:lvl>
  </w:abstractNum>
  <w:abstractNum w:abstractNumId="69">
    <w:nsid w:val="58480C0A"/>
    <w:multiLevelType w:val="hybridMultilevel"/>
    <w:tmpl w:val="D83AA02C"/>
    <w:lvl w:ilvl="0" w:tplc="3AF66D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A82773D"/>
    <w:multiLevelType w:val="hybridMultilevel"/>
    <w:tmpl w:val="C48A6482"/>
    <w:lvl w:ilvl="0" w:tplc="89BEA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ADF6EE1"/>
    <w:multiLevelType w:val="hybridMultilevel"/>
    <w:tmpl w:val="EE305B68"/>
    <w:lvl w:ilvl="0" w:tplc="46FCA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B923A16"/>
    <w:multiLevelType w:val="hybridMultilevel"/>
    <w:tmpl w:val="281E4CA8"/>
    <w:lvl w:ilvl="0" w:tplc="567AE308">
      <w:start w:val="1"/>
      <w:numFmt w:val="upperLetter"/>
      <w:lvlText w:val="%1."/>
      <w:lvlJc w:val="left"/>
      <w:pPr>
        <w:tabs>
          <w:tab w:val="num" w:pos="1440"/>
        </w:tabs>
        <w:ind w:left="1440" w:hanging="360"/>
      </w:pPr>
      <w:rPr>
        <w:rFonts w:hint="default"/>
        <w:b w:val="0"/>
        <w:sz w:val="20"/>
        <w:szCs w:val="20"/>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nsid w:val="5CBF49DF"/>
    <w:multiLevelType w:val="hybridMultilevel"/>
    <w:tmpl w:val="6A22FAD0"/>
    <w:lvl w:ilvl="0" w:tplc="D8A8214E">
      <w:start w:val="1"/>
      <w:numFmt w:val="upperLetter"/>
      <w:lvlText w:val="%1."/>
      <w:lvlJc w:val="left"/>
      <w:pPr>
        <w:tabs>
          <w:tab w:val="num" w:pos="1440"/>
        </w:tabs>
        <w:ind w:left="1440" w:hanging="360"/>
      </w:pPr>
      <w:rPr>
        <w:sz w:val="20"/>
        <w:szCs w:val="20"/>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74">
    <w:nsid w:val="5ECC0BC7"/>
    <w:multiLevelType w:val="hybridMultilevel"/>
    <w:tmpl w:val="7BFE25C4"/>
    <w:lvl w:ilvl="0" w:tplc="C1266D9A">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5FF341D4"/>
    <w:multiLevelType w:val="hybridMultilevel"/>
    <w:tmpl w:val="6B401912"/>
    <w:lvl w:ilvl="0" w:tplc="04090015">
      <w:start w:val="1"/>
      <w:numFmt w:val="upp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MinionPro-Regula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inionPro-Regula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inionPro-Regula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nsid w:val="62DA12D7"/>
    <w:multiLevelType w:val="hybridMultilevel"/>
    <w:tmpl w:val="0B5652B4"/>
    <w:lvl w:ilvl="0" w:tplc="46FCA5C6">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3D06545"/>
    <w:multiLevelType w:val="hybridMultilevel"/>
    <w:tmpl w:val="A8F68E5A"/>
    <w:lvl w:ilvl="0" w:tplc="B24A5AEA">
      <w:start w:val="1"/>
      <w:numFmt w:val="upperLetter"/>
      <w:lvlText w:val="%1."/>
      <w:lvlJc w:val="left"/>
      <w:pPr>
        <w:tabs>
          <w:tab w:val="num" w:pos="1080"/>
        </w:tabs>
        <w:ind w:left="108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6547336"/>
    <w:multiLevelType w:val="hybridMultilevel"/>
    <w:tmpl w:val="87263E80"/>
    <w:lvl w:ilvl="0" w:tplc="B226DCC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7D805EC"/>
    <w:multiLevelType w:val="hybridMultilevel"/>
    <w:tmpl w:val="8F80B560"/>
    <w:lvl w:ilvl="0" w:tplc="D2A8F21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68263C9D"/>
    <w:multiLevelType w:val="hybridMultilevel"/>
    <w:tmpl w:val="3D86B654"/>
    <w:lvl w:ilvl="0" w:tplc="04090015">
      <w:start w:val="1"/>
      <w:numFmt w:val="upperLetter"/>
      <w:lvlText w:val="%1."/>
      <w:lvlJc w:val="left"/>
      <w:pPr>
        <w:tabs>
          <w:tab w:val="num" w:pos="2700"/>
        </w:tabs>
        <w:ind w:left="2700" w:hanging="360"/>
      </w:pPr>
      <w:rPr>
        <w:rFonts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1">
    <w:nsid w:val="69A2464F"/>
    <w:multiLevelType w:val="hybridMultilevel"/>
    <w:tmpl w:val="B1D25A0C"/>
    <w:lvl w:ilvl="0" w:tplc="04090015">
      <w:start w:val="9"/>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6A1B5EE9"/>
    <w:multiLevelType w:val="hybridMultilevel"/>
    <w:tmpl w:val="2ACC5B60"/>
    <w:lvl w:ilvl="0" w:tplc="E58E33F6">
      <w:start w:val="1"/>
      <w:numFmt w:val="upperLetter"/>
      <w:lvlText w:val="%1."/>
      <w:lvlJc w:val="left"/>
      <w:pPr>
        <w:tabs>
          <w:tab w:val="num" w:pos="1440"/>
        </w:tabs>
        <w:ind w:left="1440" w:hanging="360"/>
      </w:pPr>
      <w:rPr>
        <w:rFonts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A4B03EF"/>
    <w:multiLevelType w:val="hybridMultilevel"/>
    <w:tmpl w:val="072210C2"/>
    <w:lvl w:ilvl="0" w:tplc="2780D8F6">
      <w:start w:val="1"/>
      <w:numFmt w:val="upperLetter"/>
      <w:lvlText w:val="%1."/>
      <w:lvlJc w:val="left"/>
      <w:pPr>
        <w:ind w:left="1440" w:hanging="360"/>
      </w:pPr>
      <w:rPr>
        <w:rFonts w:cs="Times New Roman"/>
        <w:b w:val="0"/>
        <w:sz w:val="20"/>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4">
    <w:nsid w:val="6C0C495D"/>
    <w:multiLevelType w:val="hybridMultilevel"/>
    <w:tmpl w:val="2F5661DC"/>
    <w:lvl w:ilvl="0" w:tplc="A96AC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C4201A7"/>
    <w:multiLevelType w:val="hybridMultilevel"/>
    <w:tmpl w:val="1F4E43EE"/>
    <w:lvl w:ilvl="0" w:tplc="E10AC382">
      <w:start w:val="1"/>
      <w:numFmt w:val="upperLetter"/>
      <w:lvlText w:val="%1."/>
      <w:lvlJc w:val="left"/>
      <w:pPr>
        <w:ind w:left="144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6E800469"/>
    <w:multiLevelType w:val="hybridMultilevel"/>
    <w:tmpl w:val="A0161708"/>
    <w:lvl w:ilvl="0" w:tplc="7A5C97A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ED11FAA"/>
    <w:multiLevelType w:val="hybridMultilevel"/>
    <w:tmpl w:val="894E094E"/>
    <w:lvl w:ilvl="0" w:tplc="4E0CA536">
      <w:start w:val="1"/>
      <w:numFmt w:val="upperLetter"/>
      <w:lvlText w:val="%1."/>
      <w:lvlJc w:val="left"/>
      <w:pPr>
        <w:tabs>
          <w:tab w:val="num" w:pos="1080"/>
        </w:tabs>
        <w:ind w:left="1080" w:hanging="360"/>
      </w:pPr>
      <w:rPr>
        <w:rFonts w:hint="default"/>
        <w:sz w:val="20"/>
        <w:szCs w:val="20"/>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8">
    <w:nsid w:val="70776502"/>
    <w:multiLevelType w:val="hybridMultilevel"/>
    <w:tmpl w:val="575CDB98"/>
    <w:lvl w:ilvl="0" w:tplc="D5E4066C">
      <w:start w:val="1"/>
      <w:numFmt w:val="upperLetter"/>
      <w:lvlText w:val="%1."/>
      <w:lvlJc w:val="left"/>
      <w:pPr>
        <w:tabs>
          <w:tab w:val="num" w:pos="1080"/>
        </w:tabs>
        <w:ind w:left="1080" w:hanging="360"/>
      </w:pPr>
      <w:rPr>
        <w:rFonts w:cs="Times New Roman"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nsid w:val="71535693"/>
    <w:multiLevelType w:val="hybridMultilevel"/>
    <w:tmpl w:val="B27A8732"/>
    <w:lvl w:ilvl="0" w:tplc="16F06BF8">
      <w:start w:val="1"/>
      <w:numFmt w:val="bullet"/>
      <w:lvlText w:val=""/>
      <w:lvlJc w:val="left"/>
      <w:pPr>
        <w:tabs>
          <w:tab w:val="num" w:pos="360"/>
        </w:tabs>
        <w:ind w:left="360" w:hanging="360"/>
      </w:pPr>
      <w:rPr>
        <w:rFonts w:ascii="Symbol" w:hAnsi="Symbol" w:hint="default"/>
        <w:b w:val="0"/>
        <w:i w:val="0"/>
        <w:sz w:val="24"/>
      </w:rPr>
    </w:lvl>
    <w:lvl w:ilvl="1" w:tplc="F5265096">
      <w:start w:val="1"/>
      <w:numFmt w:val="upperLetter"/>
      <w:lvlText w:val="%2."/>
      <w:lvlJc w:val="left"/>
      <w:pPr>
        <w:tabs>
          <w:tab w:val="num" w:pos="360"/>
        </w:tabs>
        <w:ind w:left="360" w:hanging="360"/>
      </w:pPr>
      <w:rPr>
        <w:rFonts w:cs="Times New Roman" w:hint="default"/>
        <w:b w:val="0"/>
        <w:sz w:val="20"/>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0">
    <w:nsid w:val="761854E1"/>
    <w:multiLevelType w:val="hybridMultilevel"/>
    <w:tmpl w:val="D9A06156"/>
    <w:lvl w:ilvl="0" w:tplc="04090013">
      <w:start w:val="1"/>
      <w:numFmt w:val="upperRoman"/>
      <w:lvlText w:val="%1."/>
      <w:lvlJc w:val="righ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6FE490D"/>
    <w:multiLevelType w:val="hybridMultilevel"/>
    <w:tmpl w:val="F25A2298"/>
    <w:lvl w:ilvl="0" w:tplc="8354CB56">
      <w:start w:val="1"/>
      <w:numFmt w:val="upperLetter"/>
      <w:lvlText w:val="%1."/>
      <w:lvlJc w:val="left"/>
      <w:pPr>
        <w:tabs>
          <w:tab w:val="num" w:pos="720"/>
        </w:tabs>
        <w:ind w:left="720" w:hanging="360"/>
      </w:pPr>
      <w:rPr>
        <w:rFonts w:cs="Times New Roman" w:hint="default"/>
        <w:sz w:val="20"/>
        <w:szCs w:val="20"/>
      </w:rPr>
    </w:lvl>
    <w:lvl w:ilvl="1" w:tplc="10947388" w:tentative="1">
      <w:start w:val="1"/>
      <w:numFmt w:val="bullet"/>
      <w:lvlText w:val="o"/>
      <w:lvlJc w:val="left"/>
      <w:pPr>
        <w:tabs>
          <w:tab w:val="num" w:pos="1440"/>
        </w:tabs>
        <w:ind w:left="1440" w:hanging="360"/>
      </w:pPr>
      <w:rPr>
        <w:rFonts w:ascii="Courier New" w:hAnsi="Courier New" w:hint="default"/>
        <w:sz w:val="20"/>
      </w:rPr>
    </w:lvl>
    <w:lvl w:ilvl="2" w:tplc="8390B920" w:tentative="1">
      <w:start w:val="1"/>
      <w:numFmt w:val="bullet"/>
      <w:lvlText w:val=""/>
      <w:lvlJc w:val="left"/>
      <w:pPr>
        <w:tabs>
          <w:tab w:val="num" w:pos="2160"/>
        </w:tabs>
        <w:ind w:left="2160" w:hanging="360"/>
      </w:pPr>
      <w:rPr>
        <w:rFonts w:ascii="Wingdings" w:hAnsi="Wingdings" w:hint="default"/>
        <w:sz w:val="20"/>
      </w:rPr>
    </w:lvl>
    <w:lvl w:ilvl="3" w:tplc="9FBEABBC" w:tentative="1">
      <w:start w:val="1"/>
      <w:numFmt w:val="bullet"/>
      <w:lvlText w:val=""/>
      <w:lvlJc w:val="left"/>
      <w:pPr>
        <w:tabs>
          <w:tab w:val="num" w:pos="2880"/>
        </w:tabs>
        <w:ind w:left="2880" w:hanging="360"/>
      </w:pPr>
      <w:rPr>
        <w:rFonts w:ascii="Wingdings" w:hAnsi="Wingdings" w:hint="default"/>
        <w:sz w:val="20"/>
      </w:rPr>
    </w:lvl>
    <w:lvl w:ilvl="4" w:tplc="E9F05A34" w:tentative="1">
      <w:start w:val="1"/>
      <w:numFmt w:val="bullet"/>
      <w:lvlText w:val=""/>
      <w:lvlJc w:val="left"/>
      <w:pPr>
        <w:tabs>
          <w:tab w:val="num" w:pos="3600"/>
        </w:tabs>
        <w:ind w:left="3600" w:hanging="360"/>
      </w:pPr>
      <w:rPr>
        <w:rFonts w:ascii="Wingdings" w:hAnsi="Wingdings" w:hint="default"/>
        <w:sz w:val="20"/>
      </w:rPr>
    </w:lvl>
    <w:lvl w:ilvl="5" w:tplc="E3DCFB30" w:tentative="1">
      <w:start w:val="1"/>
      <w:numFmt w:val="bullet"/>
      <w:lvlText w:val=""/>
      <w:lvlJc w:val="left"/>
      <w:pPr>
        <w:tabs>
          <w:tab w:val="num" w:pos="4320"/>
        </w:tabs>
        <w:ind w:left="4320" w:hanging="360"/>
      </w:pPr>
      <w:rPr>
        <w:rFonts w:ascii="Wingdings" w:hAnsi="Wingdings" w:hint="default"/>
        <w:sz w:val="20"/>
      </w:rPr>
    </w:lvl>
    <w:lvl w:ilvl="6" w:tplc="22740C2E" w:tentative="1">
      <w:start w:val="1"/>
      <w:numFmt w:val="bullet"/>
      <w:lvlText w:val=""/>
      <w:lvlJc w:val="left"/>
      <w:pPr>
        <w:tabs>
          <w:tab w:val="num" w:pos="5040"/>
        </w:tabs>
        <w:ind w:left="5040" w:hanging="360"/>
      </w:pPr>
      <w:rPr>
        <w:rFonts w:ascii="Wingdings" w:hAnsi="Wingdings" w:hint="default"/>
        <w:sz w:val="20"/>
      </w:rPr>
    </w:lvl>
    <w:lvl w:ilvl="7" w:tplc="8494CAD6" w:tentative="1">
      <w:start w:val="1"/>
      <w:numFmt w:val="bullet"/>
      <w:lvlText w:val=""/>
      <w:lvlJc w:val="left"/>
      <w:pPr>
        <w:tabs>
          <w:tab w:val="num" w:pos="5760"/>
        </w:tabs>
        <w:ind w:left="5760" w:hanging="360"/>
      </w:pPr>
      <w:rPr>
        <w:rFonts w:ascii="Wingdings" w:hAnsi="Wingdings" w:hint="default"/>
        <w:sz w:val="20"/>
      </w:rPr>
    </w:lvl>
    <w:lvl w:ilvl="8" w:tplc="F28C8C84" w:tentative="1">
      <w:start w:val="1"/>
      <w:numFmt w:val="bullet"/>
      <w:lvlText w:val=""/>
      <w:lvlJc w:val="left"/>
      <w:pPr>
        <w:tabs>
          <w:tab w:val="num" w:pos="6480"/>
        </w:tabs>
        <w:ind w:left="6480" w:hanging="360"/>
      </w:pPr>
      <w:rPr>
        <w:rFonts w:ascii="Wingdings" w:hAnsi="Wingdings" w:hint="default"/>
        <w:sz w:val="20"/>
      </w:rPr>
    </w:lvl>
  </w:abstractNum>
  <w:abstractNum w:abstractNumId="92">
    <w:nsid w:val="797E3140"/>
    <w:multiLevelType w:val="hybridMultilevel"/>
    <w:tmpl w:val="11ECE4E2"/>
    <w:lvl w:ilvl="0" w:tplc="5354507C">
      <w:start w:val="1"/>
      <w:numFmt w:val="upperLetter"/>
      <w:lvlText w:val="%1."/>
      <w:lvlJc w:val="left"/>
      <w:pPr>
        <w:ind w:left="1800" w:hanging="360"/>
      </w:pPr>
      <w:rPr>
        <w:rFonts w:hint="default"/>
        <w:b w:val="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7AA71ACD"/>
    <w:multiLevelType w:val="hybridMultilevel"/>
    <w:tmpl w:val="D46E1FDE"/>
    <w:lvl w:ilvl="0" w:tplc="04090015">
      <w:start w:val="1"/>
      <w:numFmt w:val="upp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nsid w:val="7ABC52D0"/>
    <w:multiLevelType w:val="hybridMultilevel"/>
    <w:tmpl w:val="9216DF22"/>
    <w:lvl w:ilvl="0" w:tplc="D9CC1CBE">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B7D4DC1"/>
    <w:multiLevelType w:val="hybridMultilevel"/>
    <w:tmpl w:val="1C822B56"/>
    <w:lvl w:ilvl="0" w:tplc="EAC663C4">
      <w:start w:val="1"/>
      <w:numFmt w:val="upperLetter"/>
      <w:lvlText w:val="%1."/>
      <w:lvlJc w:val="left"/>
      <w:pPr>
        <w:ind w:left="1800" w:hanging="360"/>
      </w:pPr>
      <w:rPr>
        <w:rFonts w:cs="Times New Roman" w:hint="default"/>
        <w:b w:val="0"/>
        <w:i w:val="0"/>
        <w:sz w:val="20"/>
        <w:szCs w:val="2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6">
    <w:nsid w:val="7BC63042"/>
    <w:multiLevelType w:val="hybridMultilevel"/>
    <w:tmpl w:val="C7E66484"/>
    <w:lvl w:ilvl="0" w:tplc="81FE5E64">
      <w:start w:val="1"/>
      <w:numFmt w:val="upperLetter"/>
      <w:lvlText w:val="%1."/>
      <w:lvlJc w:val="left"/>
      <w:pPr>
        <w:tabs>
          <w:tab w:val="num" w:pos="1440"/>
        </w:tabs>
        <w:ind w:left="1440" w:hanging="360"/>
      </w:pPr>
      <w:rPr>
        <w:rFonts w:hint="default"/>
        <w:b w:val="0"/>
        <w:sz w:val="20"/>
        <w:szCs w:val="20"/>
      </w:rPr>
    </w:lvl>
    <w:lvl w:ilvl="1" w:tplc="16F06BF8">
      <w:start w:val="1"/>
      <w:numFmt w:val="bullet"/>
      <w:lvlText w:val=""/>
      <w:lvlJc w:val="left"/>
      <w:pPr>
        <w:tabs>
          <w:tab w:val="num" w:pos="2160"/>
        </w:tabs>
        <w:ind w:left="2160" w:hanging="360"/>
      </w:pPr>
      <w:rPr>
        <w:rFonts w:ascii="Symbol" w:hAnsi="Symbol" w:hint="default"/>
        <w:b w:val="0"/>
        <w:i w:val="0"/>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MinionPro-Regular"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MinionPro-Regular"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
    <w:nsid w:val="7E8C040C"/>
    <w:multiLevelType w:val="hybridMultilevel"/>
    <w:tmpl w:val="E15AD53C"/>
    <w:lvl w:ilvl="0" w:tplc="2452DEFE">
      <w:start w:val="1"/>
      <w:numFmt w:val="upperLetter"/>
      <w:lvlText w:val="%1."/>
      <w:lvlJc w:val="left"/>
      <w:pPr>
        <w:tabs>
          <w:tab w:val="num" w:pos="720"/>
        </w:tabs>
        <w:ind w:left="720" w:hanging="360"/>
      </w:pPr>
      <w:rPr>
        <w:rFonts w:cs="Times New Roman" w:hint="default"/>
        <w:b w:val="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43"/>
  </w:num>
  <w:num w:numId="3">
    <w:abstractNumId w:val="78"/>
  </w:num>
  <w:num w:numId="4">
    <w:abstractNumId w:val="85"/>
  </w:num>
  <w:num w:numId="5">
    <w:abstractNumId w:val="53"/>
  </w:num>
  <w:num w:numId="6">
    <w:abstractNumId w:val="70"/>
  </w:num>
  <w:num w:numId="7">
    <w:abstractNumId w:val="59"/>
  </w:num>
  <w:num w:numId="8">
    <w:abstractNumId w:val="37"/>
  </w:num>
  <w:num w:numId="9">
    <w:abstractNumId w:val="68"/>
  </w:num>
  <w:num w:numId="10">
    <w:abstractNumId w:val="91"/>
  </w:num>
  <w:num w:numId="11">
    <w:abstractNumId w:val="50"/>
  </w:num>
  <w:num w:numId="12">
    <w:abstractNumId w:val="13"/>
  </w:num>
  <w:num w:numId="13">
    <w:abstractNumId w:val="55"/>
  </w:num>
  <w:num w:numId="14">
    <w:abstractNumId w:val="95"/>
  </w:num>
  <w:num w:numId="15">
    <w:abstractNumId w:val="54"/>
  </w:num>
  <w:num w:numId="16">
    <w:abstractNumId w:val="9"/>
  </w:num>
  <w:num w:numId="17">
    <w:abstractNumId w:val="34"/>
  </w:num>
  <w:num w:numId="18">
    <w:abstractNumId w:val="94"/>
  </w:num>
  <w:num w:numId="19">
    <w:abstractNumId w:val="61"/>
  </w:num>
  <w:num w:numId="20">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6"/>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num>
  <w:num w:numId="28">
    <w:abstractNumId w:val="81"/>
  </w:num>
  <w:num w:numId="29">
    <w:abstractNumId w:val="22"/>
  </w:num>
  <w:num w:numId="30">
    <w:abstractNumId w:val="15"/>
  </w:num>
  <w:num w:numId="31">
    <w:abstractNumId w:val="29"/>
  </w:num>
  <w:num w:numId="32">
    <w:abstractNumId w:val="27"/>
  </w:num>
  <w:num w:numId="33">
    <w:abstractNumId w:val="56"/>
  </w:num>
  <w:num w:numId="34">
    <w:abstractNumId w:val="25"/>
  </w:num>
  <w:num w:numId="35">
    <w:abstractNumId w:val="10"/>
  </w:num>
  <w:num w:numId="36">
    <w:abstractNumId w:val="97"/>
  </w:num>
  <w:num w:numId="37">
    <w:abstractNumId w:val="47"/>
  </w:num>
  <w:num w:numId="38">
    <w:abstractNumId w:val="2"/>
  </w:num>
  <w:num w:numId="39">
    <w:abstractNumId w:val="96"/>
  </w:num>
  <w:num w:numId="40">
    <w:abstractNumId w:val="65"/>
  </w:num>
  <w:num w:numId="41">
    <w:abstractNumId w:val="75"/>
  </w:num>
  <w:num w:numId="42">
    <w:abstractNumId w:val="8"/>
  </w:num>
  <w:num w:numId="43">
    <w:abstractNumId w:val="46"/>
  </w:num>
  <w:num w:numId="44">
    <w:abstractNumId w:val="5"/>
  </w:num>
  <w:num w:numId="45">
    <w:abstractNumId w:val="0"/>
  </w:num>
  <w:num w:numId="46">
    <w:abstractNumId w:val="92"/>
  </w:num>
  <w:num w:numId="47">
    <w:abstractNumId w:val="66"/>
  </w:num>
  <w:num w:numId="48">
    <w:abstractNumId w:val="41"/>
  </w:num>
  <w:num w:numId="49">
    <w:abstractNumId w:val="58"/>
  </w:num>
  <w:num w:numId="50">
    <w:abstractNumId w:val="31"/>
  </w:num>
  <w:num w:numId="51">
    <w:abstractNumId w:val="64"/>
  </w:num>
  <w:num w:numId="52">
    <w:abstractNumId w:val="39"/>
  </w:num>
  <w:num w:numId="53">
    <w:abstractNumId w:val="1"/>
  </w:num>
  <w:num w:numId="54">
    <w:abstractNumId w:val="69"/>
  </w:num>
  <w:num w:numId="55">
    <w:abstractNumId w:val="44"/>
  </w:num>
  <w:num w:numId="56">
    <w:abstractNumId w:val="84"/>
  </w:num>
  <w:num w:numId="57">
    <w:abstractNumId w:val="42"/>
  </w:num>
  <w:num w:numId="58">
    <w:abstractNumId w:val="87"/>
  </w:num>
  <w:num w:numId="59">
    <w:abstractNumId w:val="63"/>
  </w:num>
  <w:num w:numId="60">
    <w:abstractNumId w:val="51"/>
  </w:num>
  <w:num w:numId="61">
    <w:abstractNumId w:val="73"/>
  </w:num>
  <w:num w:numId="62">
    <w:abstractNumId w:val="93"/>
  </w:num>
  <w:num w:numId="6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num>
  <w:num w:numId="65">
    <w:abstractNumId w:val="79"/>
  </w:num>
  <w:num w:numId="66">
    <w:abstractNumId w:val="83"/>
  </w:num>
  <w:num w:numId="67">
    <w:abstractNumId w:val="4"/>
  </w:num>
  <w:num w:numId="68">
    <w:abstractNumId w:val="82"/>
  </w:num>
  <w:num w:numId="69">
    <w:abstractNumId w:val="88"/>
  </w:num>
  <w:num w:numId="70">
    <w:abstractNumId w:val="67"/>
  </w:num>
  <w:num w:numId="71">
    <w:abstractNumId w:val="20"/>
  </w:num>
  <w:num w:numId="72">
    <w:abstractNumId w:val="57"/>
  </w:num>
  <w:num w:numId="73">
    <w:abstractNumId w:val="16"/>
  </w:num>
  <w:num w:numId="74">
    <w:abstractNumId w:val="36"/>
  </w:num>
  <w:num w:numId="75">
    <w:abstractNumId w:val="21"/>
  </w:num>
  <w:num w:numId="76">
    <w:abstractNumId w:val="33"/>
  </w:num>
  <w:num w:numId="77">
    <w:abstractNumId w:val="89"/>
  </w:num>
  <w:num w:numId="78">
    <w:abstractNumId w:val="40"/>
  </w:num>
  <w:num w:numId="79">
    <w:abstractNumId w:val="14"/>
  </w:num>
  <w:num w:numId="80">
    <w:abstractNumId w:val="52"/>
  </w:num>
  <w:num w:numId="81">
    <w:abstractNumId w:val="77"/>
  </w:num>
  <w:num w:numId="82">
    <w:abstractNumId w:val="7"/>
  </w:num>
  <w:num w:numId="83">
    <w:abstractNumId w:val="48"/>
  </w:num>
  <w:num w:numId="84">
    <w:abstractNumId w:val="86"/>
  </w:num>
  <w:num w:numId="85">
    <w:abstractNumId w:val="24"/>
  </w:num>
  <w:num w:numId="86">
    <w:abstractNumId w:val="35"/>
  </w:num>
  <w:num w:numId="87">
    <w:abstractNumId w:val="17"/>
  </w:num>
  <w:num w:numId="88">
    <w:abstractNumId w:val="49"/>
  </w:num>
  <w:num w:numId="89">
    <w:abstractNumId w:val="74"/>
  </w:num>
  <w:num w:numId="90">
    <w:abstractNumId w:val="11"/>
  </w:num>
  <w:num w:numId="91">
    <w:abstractNumId w:val="12"/>
  </w:num>
  <w:num w:numId="92">
    <w:abstractNumId w:val="23"/>
  </w:num>
  <w:num w:numId="93">
    <w:abstractNumId w:val="76"/>
  </w:num>
  <w:num w:numId="94">
    <w:abstractNumId w:val="71"/>
  </w:num>
  <w:num w:numId="95">
    <w:abstractNumId w:val="18"/>
  </w:num>
  <w:num w:numId="96">
    <w:abstractNumId w:val="90"/>
  </w:num>
  <w:num w:numId="97">
    <w:abstractNumId w:val="28"/>
  </w:num>
  <w:num w:numId="98">
    <w:abstractNumId w:val="4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A9"/>
    <w:rsid w:val="004D4F43"/>
    <w:rsid w:val="00DA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A0EA9"/>
    <w:pPr>
      <w:keepNext/>
      <w:widowControl w:val="0"/>
      <w:autoSpaceDE w:val="0"/>
      <w:autoSpaceDN w:val="0"/>
      <w:adjustRightInd w:val="0"/>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0EA9"/>
    <w:rPr>
      <w:rFonts w:ascii="Times New Roman" w:eastAsia="Times New Roman" w:hAnsi="Times New Roman" w:cs="Times New Roman"/>
      <w:b/>
      <w:sz w:val="24"/>
      <w:szCs w:val="20"/>
    </w:rPr>
  </w:style>
  <w:style w:type="paragraph" w:styleId="BodyText">
    <w:name w:val="Body Text"/>
    <w:basedOn w:val="Normal"/>
    <w:link w:val="BodyTextChar"/>
    <w:rsid w:val="00DA0EA9"/>
    <w:rPr>
      <w:rFonts w:ascii="Arial" w:eastAsia="Times" w:hAnsi="Arial" w:cs="Arial"/>
      <w:sz w:val="22"/>
      <w:szCs w:val="20"/>
    </w:rPr>
  </w:style>
  <w:style w:type="character" w:customStyle="1" w:styleId="BodyTextChar">
    <w:name w:val="Body Text Char"/>
    <w:basedOn w:val="DefaultParagraphFont"/>
    <w:link w:val="BodyText"/>
    <w:rsid w:val="00DA0EA9"/>
    <w:rPr>
      <w:rFonts w:ascii="Arial" w:eastAsia="Times" w:hAnsi="Arial" w:cs="Arial"/>
      <w:szCs w:val="20"/>
    </w:rPr>
  </w:style>
  <w:style w:type="paragraph" w:styleId="BodyTextIndent">
    <w:name w:val="Body Text Indent"/>
    <w:basedOn w:val="Normal"/>
    <w:link w:val="BodyTextIndentChar"/>
    <w:uiPriority w:val="99"/>
    <w:semiHidden/>
    <w:rsid w:val="00DA0EA9"/>
    <w:pPr>
      <w:spacing w:after="120"/>
      <w:ind w:left="360"/>
    </w:pPr>
  </w:style>
  <w:style w:type="character" w:customStyle="1" w:styleId="BodyTextIndentChar">
    <w:name w:val="Body Text Indent Char"/>
    <w:basedOn w:val="DefaultParagraphFont"/>
    <w:link w:val="BodyTextIndent"/>
    <w:uiPriority w:val="99"/>
    <w:semiHidden/>
    <w:rsid w:val="00DA0EA9"/>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DA0EA9"/>
    <w:pPr>
      <w:ind w:left="720" w:hanging="720"/>
    </w:pPr>
  </w:style>
  <w:style w:type="character" w:customStyle="1" w:styleId="BodyTextIndent3Char">
    <w:name w:val="Body Text Indent 3 Char"/>
    <w:basedOn w:val="DefaultParagraphFont"/>
    <w:link w:val="BodyTextIndent3"/>
    <w:semiHidden/>
    <w:rsid w:val="00DA0EA9"/>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DA0EA9"/>
    <w:pPr>
      <w:spacing w:after="120" w:line="480" w:lineRule="auto"/>
    </w:pPr>
  </w:style>
  <w:style w:type="character" w:customStyle="1" w:styleId="BodyText2Char">
    <w:name w:val="Body Text 2 Char"/>
    <w:basedOn w:val="DefaultParagraphFont"/>
    <w:link w:val="BodyText2"/>
    <w:uiPriority w:val="99"/>
    <w:semiHidden/>
    <w:rsid w:val="00DA0EA9"/>
    <w:rPr>
      <w:rFonts w:ascii="Times New Roman" w:eastAsia="Times New Roman" w:hAnsi="Times New Roman" w:cs="Times New Roman"/>
      <w:sz w:val="24"/>
      <w:szCs w:val="24"/>
    </w:rPr>
  </w:style>
  <w:style w:type="paragraph" w:styleId="NormalWeb">
    <w:name w:val="Normal (Web)"/>
    <w:basedOn w:val="Normal"/>
    <w:uiPriority w:val="99"/>
    <w:semiHidden/>
    <w:rsid w:val="00DA0EA9"/>
    <w:pPr>
      <w:spacing w:before="100" w:beforeAutospacing="1" w:after="100" w:afterAutospacing="1"/>
    </w:pPr>
  </w:style>
  <w:style w:type="paragraph" w:styleId="ListParagraph">
    <w:name w:val="List Paragraph"/>
    <w:basedOn w:val="Normal"/>
    <w:uiPriority w:val="34"/>
    <w:qFormat/>
    <w:rsid w:val="00DA0EA9"/>
    <w:pPr>
      <w:ind w:left="720"/>
    </w:pPr>
  </w:style>
  <w:style w:type="character" w:customStyle="1" w:styleId="msoins0">
    <w:name w:val="msoins"/>
    <w:basedOn w:val="DefaultParagraphFont"/>
    <w:rsid w:val="00DA0EA9"/>
  </w:style>
  <w:style w:type="character" w:customStyle="1" w:styleId="apple-style-span">
    <w:name w:val="apple-style-span"/>
    <w:basedOn w:val="DefaultParagraphFont"/>
    <w:rsid w:val="00DA0EA9"/>
  </w:style>
  <w:style w:type="table" w:styleId="TableGrid">
    <w:name w:val="Table Grid"/>
    <w:basedOn w:val="TableNormal"/>
    <w:uiPriority w:val="59"/>
    <w:rsid w:val="00DA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A0EA9"/>
    <w:pPr>
      <w:keepNext/>
      <w:widowControl w:val="0"/>
      <w:autoSpaceDE w:val="0"/>
      <w:autoSpaceDN w:val="0"/>
      <w:adjustRightInd w:val="0"/>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0EA9"/>
    <w:rPr>
      <w:rFonts w:ascii="Times New Roman" w:eastAsia="Times New Roman" w:hAnsi="Times New Roman" w:cs="Times New Roman"/>
      <w:b/>
      <w:sz w:val="24"/>
      <w:szCs w:val="20"/>
    </w:rPr>
  </w:style>
  <w:style w:type="paragraph" w:styleId="BodyText">
    <w:name w:val="Body Text"/>
    <w:basedOn w:val="Normal"/>
    <w:link w:val="BodyTextChar"/>
    <w:rsid w:val="00DA0EA9"/>
    <w:rPr>
      <w:rFonts w:ascii="Arial" w:eastAsia="Times" w:hAnsi="Arial" w:cs="Arial"/>
      <w:sz w:val="22"/>
      <w:szCs w:val="20"/>
    </w:rPr>
  </w:style>
  <w:style w:type="character" w:customStyle="1" w:styleId="BodyTextChar">
    <w:name w:val="Body Text Char"/>
    <w:basedOn w:val="DefaultParagraphFont"/>
    <w:link w:val="BodyText"/>
    <w:rsid w:val="00DA0EA9"/>
    <w:rPr>
      <w:rFonts w:ascii="Arial" w:eastAsia="Times" w:hAnsi="Arial" w:cs="Arial"/>
      <w:szCs w:val="20"/>
    </w:rPr>
  </w:style>
  <w:style w:type="paragraph" w:styleId="BodyTextIndent">
    <w:name w:val="Body Text Indent"/>
    <w:basedOn w:val="Normal"/>
    <w:link w:val="BodyTextIndentChar"/>
    <w:uiPriority w:val="99"/>
    <w:semiHidden/>
    <w:rsid w:val="00DA0EA9"/>
    <w:pPr>
      <w:spacing w:after="120"/>
      <w:ind w:left="360"/>
    </w:pPr>
  </w:style>
  <w:style w:type="character" w:customStyle="1" w:styleId="BodyTextIndentChar">
    <w:name w:val="Body Text Indent Char"/>
    <w:basedOn w:val="DefaultParagraphFont"/>
    <w:link w:val="BodyTextIndent"/>
    <w:uiPriority w:val="99"/>
    <w:semiHidden/>
    <w:rsid w:val="00DA0EA9"/>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DA0EA9"/>
    <w:pPr>
      <w:ind w:left="720" w:hanging="720"/>
    </w:pPr>
  </w:style>
  <w:style w:type="character" w:customStyle="1" w:styleId="BodyTextIndent3Char">
    <w:name w:val="Body Text Indent 3 Char"/>
    <w:basedOn w:val="DefaultParagraphFont"/>
    <w:link w:val="BodyTextIndent3"/>
    <w:semiHidden/>
    <w:rsid w:val="00DA0EA9"/>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DA0EA9"/>
    <w:pPr>
      <w:spacing w:after="120" w:line="480" w:lineRule="auto"/>
    </w:pPr>
  </w:style>
  <w:style w:type="character" w:customStyle="1" w:styleId="BodyText2Char">
    <w:name w:val="Body Text 2 Char"/>
    <w:basedOn w:val="DefaultParagraphFont"/>
    <w:link w:val="BodyText2"/>
    <w:uiPriority w:val="99"/>
    <w:semiHidden/>
    <w:rsid w:val="00DA0EA9"/>
    <w:rPr>
      <w:rFonts w:ascii="Times New Roman" w:eastAsia="Times New Roman" w:hAnsi="Times New Roman" w:cs="Times New Roman"/>
      <w:sz w:val="24"/>
      <w:szCs w:val="24"/>
    </w:rPr>
  </w:style>
  <w:style w:type="paragraph" w:styleId="NormalWeb">
    <w:name w:val="Normal (Web)"/>
    <w:basedOn w:val="Normal"/>
    <w:uiPriority w:val="99"/>
    <w:semiHidden/>
    <w:rsid w:val="00DA0EA9"/>
    <w:pPr>
      <w:spacing w:before="100" w:beforeAutospacing="1" w:after="100" w:afterAutospacing="1"/>
    </w:pPr>
  </w:style>
  <w:style w:type="paragraph" w:styleId="ListParagraph">
    <w:name w:val="List Paragraph"/>
    <w:basedOn w:val="Normal"/>
    <w:uiPriority w:val="34"/>
    <w:qFormat/>
    <w:rsid w:val="00DA0EA9"/>
    <w:pPr>
      <w:ind w:left="720"/>
    </w:pPr>
  </w:style>
  <w:style w:type="character" w:customStyle="1" w:styleId="msoins0">
    <w:name w:val="msoins"/>
    <w:basedOn w:val="DefaultParagraphFont"/>
    <w:rsid w:val="00DA0EA9"/>
  </w:style>
  <w:style w:type="character" w:customStyle="1" w:styleId="apple-style-span">
    <w:name w:val="apple-style-span"/>
    <w:basedOn w:val="DefaultParagraphFont"/>
    <w:rsid w:val="00DA0EA9"/>
  </w:style>
  <w:style w:type="table" w:styleId="TableGrid">
    <w:name w:val="Table Grid"/>
    <w:basedOn w:val="TableNormal"/>
    <w:uiPriority w:val="59"/>
    <w:rsid w:val="00DA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10924</Words>
  <Characters>62268</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73046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1</cp:revision>
  <dcterms:created xsi:type="dcterms:W3CDTF">2014-08-04T21:10:00Z</dcterms:created>
  <dcterms:modified xsi:type="dcterms:W3CDTF">2014-08-04T21:10:00Z</dcterms:modified>
</cp:coreProperties>
</file>