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98" w:rsidRDefault="00060C98" w:rsidP="00AE07CD">
      <w:pPr>
        <w:jc w:val="center"/>
        <w:rPr>
          <w:b/>
          <w:u w:val="single"/>
        </w:rPr>
      </w:pPr>
      <w:r w:rsidRPr="00E828DF">
        <w:rPr>
          <w:b/>
          <w:u w:val="single"/>
        </w:rPr>
        <w:t>Study Guide Unit 6</w:t>
      </w:r>
    </w:p>
    <w:p w:rsidR="00060C98" w:rsidRDefault="00060C98" w:rsidP="00E828DF">
      <w:pPr>
        <w:pStyle w:val="NoSpacing"/>
      </w:pPr>
      <w:r>
        <w:t>Waving the bloody shirt</w:t>
      </w:r>
    </w:p>
    <w:p w:rsidR="00060C98" w:rsidRDefault="00060C98" w:rsidP="00E828DF">
      <w:pPr>
        <w:pStyle w:val="NoSpacing"/>
      </w:pPr>
      <w:r>
        <w:t xml:space="preserve">Credit </w:t>
      </w:r>
      <w:proofErr w:type="spellStart"/>
      <w:r>
        <w:t>Mobilier</w:t>
      </w:r>
      <w:proofErr w:type="spellEnd"/>
      <w:r>
        <w:t xml:space="preserve"> and other scandals during the Grant administration</w:t>
      </w:r>
    </w:p>
    <w:p w:rsidR="00060C98" w:rsidRDefault="00060C98" w:rsidP="00E828DF">
      <w:pPr>
        <w:pStyle w:val="NoSpacing"/>
      </w:pPr>
      <w:r>
        <w:t>Panic of 1873 causes, issues</w:t>
      </w:r>
    </w:p>
    <w:p w:rsidR="00060C98" w:rsidRDefault="00060C98" w:rsidP="00E828DF">
      <w:pPr>
        <w:pStyle w:val="NoSpacing"/>
      </w:pPr>
      <w:r>
        <w:t>“Crime of ‘73”</w:t>
      </w:r>
    </w:p>
    <w:p w:rsidR="00060C98" w:rsidRDefault="00060C98" w:rsidP="00E828DF">
      <w:pPr>
        <w:pStyle w:val="NoSpacing"/>
      </w:pPr>
      <w:r>
        <w:t xml:space="preserve">Silver Issue </w:t>
      </w:r>
      <w:proofErr w:type="gramStart"/>
      <w:r>
        <w:t>1870’s-1890’s</w:t>
      </w:r>
      <w:proofErr w:type="gramEnd"/>
    </w:p>
    <w:p w:rsidR="00060C98" w:rsidRDefault="00060C98" w:rsidP="00E828DF">
      <w:pPr>
        <w:pStyle w:val="NoSpacing"/>
      </w:pPr>
      <w:r>
        <w:t>Stalwarts vs. Half-breeds</w:t>
      </w:r>
    </w:p>
    <w:p w:rsidR="00060C98" w:rsidRDefault="00060C98" w:rsidP="00E828DF">
      <w:pPr>
        <w:pStyle w:val="NoSpacing"/>
      </w:pPr>
      <w:r>
        <w:t xml:space="preserve">Who supported Democrats and </w:t>
      </w:r>
      <w:r w:rsidR="00AE07CD">
        <w:t>Republicans?</w:t>
      </w:r>
    </w:p>
    <w:p w:rsidR="00060C98" w:rsidRDefault="00060C98" w:rsidP="00E828DF">
      <w:pPr>
        <w:pStyle w:val="NoSpacing"/>
      </w:pPr>
      <w:r>
        <w:t>Issues of political patronage</w:t>
      </w:r>
    </w:p>
    <w:p w:rsidR="00060C98" w:rsidRDefault="00060C98" w:rsidP="00E828DF">
      <w:pPr>
        <w:pStyle w:val="NoSpacing"/>
      </w:pPr>
      <w:r>
        <w:t xml:space="preserve">Role of government during the Gilded Age </w:t>
      </w:r>
    </w:p>
    <w:p w:rsidR="00060C98" w:rsidRDefault="00060C98" w:rsidP="00E828DF">
      <w:pPr>
        <w:pStyle w:val="NoSpacing"/>
      </w:pPr>
      <w:r>
        <w:t xml:space="preserve">Who held political </w:t>
      </w:r>
      <w:r w:rsidR="00AE07CD">
        <w:t>power?</w:t>
      </w:r>
    </w:p>
    <w:p w:rsidR="00060C98" w:rsidRDefault="00060C98" w:rsidP="00E828DF">
      <w:pPr>
        <w:pStyle w:val="NoSpacing"/>
      </w:pPr>
      <w:r>
        <w:t xml:space="preserve">Hayes- Tilden Compromise and results </w:t>
      </w:r>
    </w:p>
    <w:p w:rsidR="00060C98" w:rsidRDefault="00060C98" w:rsidP="00E828DF">
      <w:pPr>
        <w:pStyle w:val="NoSpacing"/>
      </w:pPr>
      <w:r>
        <w:t>Jim Crow Laws</w:t>
      </w:r>
    </w:p>
    <w:p w:rsidR="00060C98" w:rsidRDefault="00060C98" w:rsidP="00E828DF">
      <w:pPr>
        <w:pStyle w:val="NoSpacing"/>
      </w:pPr>
      <w:r>
        <w:t xml:space="preserve">Plessey vs. </w:t>
      </w:r>
      <w:smartTag w:uri="urn:schemas-microsoft-com:office:smarttags" w:element="place">
        <w:smartTag w:uri="urn:schemas-microsoft-com:office:smarttags" w:element="City">
          <w:r>
            <w:t>Ferguson</w:t>
          </w:r>
        </w:smartTag>
      </w:smartTag>
    </w:p>
    <w:p w:rsidR="00060C98" w:rsidRDefault="00060C98" w:rsidP="00E828DF">
      <w:pPr>
        <w:pStyle w:val="NoSpacing"/>
      </w:pPr>
      <w:r>
        <w:t>Importance of 1877 (political, social and economic)</w:t>
      </w:r>
    </w:p>
    <w:p w:rsidR="00060C98" w:rsidRDefault="00060C98" w:rsidP="00E828DF">
      <w:pPr>
        <w:pStyle w:val="NoSpacing"/>
      </w:pPr>
      <w:r>
        <w:t>Railroad Strike of 1877</w:t>
      </w:r>
    </w:p>
    <w:p w:rsidR="00060C98" w:rsidRDefault="00060C98" w:rsidP="00E828DF">
      <w:pPr>
        <w:pStyle w:val="NoSpacing"/>
        <w:rPr>
          <w:i/>
          <w:iCs/>
        </w:rPr>
      </w:pPr>
      <w:proofErr w:type="gramStart"/>
      <w:r w:rsidRPr="00E828DF">
        <w:t>in</w:t>
      </w:r>
      <w:proofErr w:type="gramEnd"/>
      <w:r w:rsidRPr="00E828DF">
        <w:t xml:space="preserve"> </w:t>
      </w:r>
      <w:proofErr w:type="spellStart"/>
      <w:r w:rsidRPr="00E828DF">
        <w:rPr>
          <w:i/>
          <w:iCs/>
        </w:rPr>
        <w:t>Yik</w:t>
      </w:r>
      <w:proofErr w:type="spellEnd"/>
      <w:r w:rsidRPr="00E828DF">
        <w:rPr>
          <w:i/>
          <w:iCs/>
        </w:rPr>
        <w:t xml:space="preserve"> </w:t>
      </w:r>
      <w:proofErr w:type="spellStart"/>
      <w:r w:rsidRPr="00E828DF">
        <w:rPr>
          <w:i/>
          <w:iCs/>
        </w:rPr>
        <w:t>Wo</w:t>
      </w:r>
      <w:proofErr w:type="spellEnd"/>
      <w:r w:rsidRPr="00E828DF">
        <w:rPr>
          <w:i/>
          <w:iCs/>
        </w:rPr>
        <w:t xml:space="preserve"> vs. </w:t>
      </w:r>
      <w:smartTag w:uri="urn:schemas-microsoft-com:office:smarttags" w:element="place">
        <w:smartTag w:uri="urn:schemas-microsoft-com:office:smarttags" w:element="City">
          <w:r w:rsidRPr="00E828DF">
            <w:rPr>
              <w:i/>
              <w:iCs/>
            </w:rPr>
            <w:t>Hopkins</w:t>
          </w:r>
        </w:smartTag>
        <w:r w:rsidRPr="00E828DF">
          <w:t xml:space="preserve">, </w:t>
        </w:r>
        <w:smartTag w:uri="urn:schemas-microsoft-com:office:smarttags" w:element="country-region">
          <w:r w:rsidRPr="00E828DF">
            <w:rPr>
              <w:i/>
              <w:iCs/>
            </w:rPr>
            <w:t>US</w:t>
          </w:r>
        </w:smartTag>
      </w:smartTag>
      <w:r w:rsidRPr="00E828DF">
        <w:rPr>
          <w:i/>
          <w:iCs/>
        </w:rPr>
        <w:t xml:space="preserve"> vs. Wong Kim</w:t>
      </w:r>
    </w:p>
    <w:p w:rsidR="00060C98" w:rsidRDefault="00060C98" w:rsidP="00E828DF">
      <w:pPr>
        <w:pStyle w:val="NoSpacing"/>
      </w:pPr>
      <w:r>
        <w:t>Pendleton Act (causes and results)</w:t>
      </w:r>
    </w:p>
    <w:p w:rsidR="00060C98" w:rsidRDefault="00060C98" w:rsidP="00E828DF">
      <w:pPr>
        <w:pStyle w:val="NoSpacing"/>
      </w:pPr>
      <w:proofErr w:type="spellStart"/>
      <w:r>
        <w:t>Mugwumps</w:t>
      </w:r>
      <w:proofErr w:type="spellEnd"/>
    </w:p>
    <w:p w:rsidR="00060C98" w:rsidRDefault="00060C98" w:rsidP="00E828DF">
      <w:pPr>
        <w:pStyle w:val="NoSpacing"/>
      </w:pPr>
      <w:smartTag w:uri="urn:schemas-microsoft-com:office:smarttags" w:element="place">
        <w:smartTag w:uri="urn:schemas-microsoft-com:office:smarttags" w:element="City">
          <w:r>
            <w:t>Cleveland</w:t>
          </w:r>
        </w:smartTag>
      </w:smartTag>
      <w:r>
        <w:t xml:space="preserve"> political policies</w:t>
      </w:r>
    </w:p>
    <w:p w:rsidR="00060C98" w:rsidRDefault="00060C98" w:rsidP="00E828DF">
      <w:pPr>
        <w:pStyle w:val="NoSpacing"/>
      </w:pPr>
      <w:r>
        <w:t>Panic 1893 (causes and results)</w:t>
      </w:r>
    </w:p>
    <w:p w:rsidR="00060C98" w:rsidRDefault="00060C98" w:rsidP="00E828DF">
      <w:pPr>
        <w:pStyle w:val="NoSpacing"/>
      </w:pPr>
      <w:r>
        <w:t>Role of big business in politics</w:t>
      </w:r>
    </w:p>
    <w:p w:rsidR="00060C98" w:rsidRDefault="00060C98" w:rsidP="00E828DF">
      <w:pPr>
        <w:pStyle w:val="NoSpacing"/>
      </w:pPr>
      <w:r>
        <w:t>Populist Party (why the formed, goals and results in 1894 election)</w:t>
      </w:r>
    </w:p>
    <w:p w:rsidR="00060C98" w:rsidRDefault="00060C98" w:rsidP="00E828DF">
      <w:pPr>
        <w:pStyle w:val="NoSpacing"/>
      </w:pPr>
      <w:r>
        <w:t>Railroads- government support, advantages and positive aspects, negative side of business practices, ecological results</w:t>
      </w:r>
    </w:p>
    <w:p w:rsidR="00060C98" w:rsidRDefault="00060C98" w:rsidP="00E828DF">
      <w:pPr>
        <w:pStyle w:val="NoSpacing"/>
      </w:pPr>
      <w:r>
        <w:t>Cornelius Vanderbilt and RR’s</w:t>
      </w:r>
    </w:p>
    <w:p w:rsidR="00060C98" w:rsidRDefault="00060C98" w:rsidP="00E828DF">
      <w:pPr>
        <w:pStyle w:val="NoSpacing"/>
      </w:pPr>
      <w:r>
        <w:t>New innovation of RR’s</w:t>
      </w:r>
    </w:p>
    <w:p w:rsidR="00060C98" w:rsidRDefault="00060C98" w:rsidP="00E828DF">
      <w:pPr>
        <w:pStyle w:val="NoSpacing"/>
      </w:pPr>
      <w:r>
        <w:t>Industrialization of time and space</w:t>
      </w:r>
    </w:p>
    <w:p w:rsidR="00060C98" w:rsidRDefault="00060C98" w:rsidP="00E828DF">
      <w:pPr>
        <w:pStyle w:val="NoSpacing"/>
      </w:pPr>
      <w:r>
        <w:t>Stock watering</w:t>
      </w:r>
    </w:p>
    <w:p w:rsidR="00060C98" w:rsidRDefault="00060C98" w:rsidP="00E828DF">
      <w:pPr>
        <w:pStyle w:val="NoSpacing"/>
      </w:pPr>
      <w:r>
        <w:t>Pool</w:t>
      </w:r>
    </w:p>
    <w:p w:rsidR="00060C98" w:rsidRDefault="00060C98" w:rsidP="00E828DF">
      <w:pPr>
        <w:pStyle w:val="NoSpacing"/>
      </w:pPr>
      <w:r>
        <w:t>Grange (causes for formation, results of action)</w:t>
      </w:r>
    </w:p>
    <w:p w:rsidR="00060C98" w:rsidRPr="00E828DF" w:rsidRDefault="00060C98" w:rsidP="00E828DF">
      <w:pPr>
        <w:pStyle w:val="NoSpacing"/>
        <w:rPr>
          <w:i/>
        </w:rPr>
      </w:pPr>
      <w:r w:rsidRPr="00E828DF">
        <w:rPr>
          <w:i/>
        </w:rPr>
        <w:t xml:space="preserve">Wabash vs. </w:t>
      </w:r>
      <w:smartTag w:uri="urn:schemas-microsoft-com:office:smarttags" w:element="place">
        <w:smartTag w:uri="urn:schemas-microsoft-com:office:smarttags" w:element="State">
          <w:r w:rsidRPr="00E828DF">
            <w:rPr>
              <w:i/>
            </w:rPr>
            <w:t>Illinois</w:t>
          </w:r>
        </w:smartTag>
      </w:smartTag>
    </w:p>
    <w:p w:rsidR="00060C98" w:rsidRDefault="00060C98" w:rsidP="00E828DF">
      <w:pPr>
        <w:pStyle w:val="NoSpacing"/>
      </w:pPr>
      <w:r>
        <w:t>Interstate Commerce Act, ICC</w:t>
      </w:r>
    </w:p>
    <w:p w:rsidR="00060C98" w:rsidRDefault="00060C98" w:rsidP="00E828DF">
      <w:pPr>
        <w:pStyle w:val="NoSpacing"/>
      </w:pPr>
      <w:r>
        <w:t>Reasons for American Industrial growth</w:t>
      </w:r>
    </w:p>
    <w:p w:rsidR="00060C98" w:rsidRDefault="00060C98" w:rsidP="00E828DF">
      <w:pPr>
        <w:pStyle w:val="NoSpacing"/>
      </w:pPr>
      <w:r>
        <w:t>New business practices (vertical, horizontal integration, trust, cartel, monopoly)</w:t>
      </w:r>
    </w:p>
    <w:p w:rsidR="00060C98" w:rsidRDefault="00060C98" w:rsidP="00E828DF">
      <w:pPr>
        <w:pStyle w:val="NoSpacing"/>
      </w:pPr>
      <w:r>
        <w:t>Reasons for rise of steel industry</w:t>
      </w:r>
    </w:p>
    <w:p w:rsidR="00060C98" w:rsidRDefault="00060C98" w:rsidP="00E828DF">
      <w:pPr>
        <w:pStyle w:val="NoSpacing"/>
      </w:pPr>
      <w:r>
        <w:t>Gospel of Wealth vs. Social Darwinism</w:t>
      </w:r>
    </w:p>
    <w:p w:rsidR="00060C98" w:rsidRDefault="00060C98" w:rsidP="00E828DF">
      <w:pPr>
        <w:pStyle w:val="NoSpacing"/>
      </w:pPr>
      <w:r>
        <w:t>South and Industrialization (did it develop? Why or why not?)</w:t>
      </w:r>
    </w:p>
    <w:p w:rsidR="00060C98" w:rsidRDefault="00060C98" w:rsidP="00E828DF">
      <w:pPr>
        <w:pStyle w:val="NoSpacing"/>
      </w:pPr>
      <w:r>
        <w:t>Effects of industrialization on Americans</w:t>
      </w:r>
    </w:p>
    <w:p w:rsidR="00060C98" w:rsidRDefault="00060C98" w:rsidP="00E828DF">
      <w:pPr>
        <w:pStyle w:val="NoSpacing"/>
      </w:pPr>
      <w:r>
        <w:t>Changing nature of American factories</w:t>
      </w:r>
    </w:p>
    <w:p w:rsidR="00060C98" w:rsidRDefault="00060C98" w:rsidP="00E828DF">
      <w:pPr>
        <w:pStyle w:val="NoSpacing"/>
      </w:pPr>
      <w:r>
        <w:t>Factory and labor conditions that caused them to unite</w:t>
      </w:r>
    </w:p>
    <w:p w:rsidR="00060C98" w:rsidRDefault="00060C98" w:rsidP="00E828DF">
      <w:pPr>
        <w:pStyle w:val="NoSpacing"/>
      </w:pPr>
      <w:proofErr w:type="gramStart"/>
      <w:r>
        <w:t>National Labor Union (goals, why did they decline?)</w:t>
      </w:r>
      <w:proofErr w:type="gramEnd"/>
    </w:p>
    <w:p w:rsidR="00060C98" w:rsidRDefault="00060C98" w:rsidP="00E828DF">
      <w:pPr>
        <w:pStyle w:val="NoSpacing"/>
      </w:pPr>
      <w:r>
        <w:t xml:space="preserve">Knights of Labor (who could join, what </w:t>
      </w:r>
      <w:proofErr w:type="gramStart"/>
      <w:r>
        <w:t>did they support</w:t>
      </w:r>
      <w:proofErr w:type="gramEnd"/>
      <w:r>
        <w:t>, who was the leader, were they successful, what led to decline)</w:t>
      </w:r>
    </w:p>
    <w:p w:rsidR="00060C98" w:rsidRDefault="00060C98" w:rsidP="00E828DF">
      <w:pPr>
        <w:pStyle w:val="NoSpacing"/>
      </w:pPr>
      <w:r>
        <w:t>Haymarket Riot (causes and results)</w:t>
      </w:r>
    </w:p>
    <w:p w:rsidR="00060C98" w:rsidRDefault="00060C98" w:rsidP="00E828DF">
      <w:pPr>
        <w:pStyle w:val="NoSpacing"/>
      </w:pPr>
      <w:r>
        <w:t>American Federation of Labor (who could join, how were they set up, who was the leader, why were they successful, who was their leader)</w:t>
      </w:r>
    </w:p>
    <w:p w:rsidR="00060C98" w:rsidRDefault="00060C98" w:rsidP="00E828DF">
      <w:pPr>
        <w:pStyle w:val="NoSpacing"/>
      </w:pPr>
      <w:r>
        <w:lastRenderedPageBreak/>
        <w:t>American changes in attitude about labor unions from 1870 to 1900</w:t>
      </w:r>
    </w:p>
    <w:p w:rsidR="00060C98" w:rsidRDefault="00060C98" w:rsidP="00E828DF">
      <w:pPr>
        <w:pStyle w:val="NoSpacing"/>
      </w:pPr>
      <w:r>
        <w:t>Reasons for the expansion of American cities (attractions, population changes, technology)</w:t>
      </w:r>
    </w:p>
    <w:p w:rsidR="00060C98" w:rsidRDefault="00060C98" w:rsidP="00E828DF">
      <w:pPr>
        <w:pStyle w:val="NoSpacing"/>
      </w:pPr>
      <w:r>
        <w:t>Differences between old immigrants and new immigrants</w:t>
      </w:r>
    </w:p>
    <w:p w:rsidR="00060C98" w:rsidRDefault="00060C98" w:rsidP="00E828DF">
      <w:pPr>
        <w:pStyle w:val="NoSpacing"/>
      </w:pPr>
      <w:r>
        <w:t>Role of political machines in helping immigrants</w:t>
      </w:r>
    </w:p>
    <w:p w:rsidR="00060C98" w:rsidRDefault="00060C98" w:rsidP="00E828DF">
      <w:pPr>
        <w:pStyle w:val="NoSpacing"/>
      </w:pPr>
      <w:r>
        <w:t>Role of religion in helping immigrants (Christian Socialism)</w:t>
      </w:r>
    </w:p>
    <w:p w:rsidR="00060C98" w:rsidRDefault="00060C98" w:rsidP="00E828DF">
      <w:pPr>
        <w:pStyle w:val="NoSpacing"/>
      </w:pPr>
      <w:r>
        <w:t>Jane Adams and Settlement House Movement</w:t>
      </w:r>
    </w:p>
    <w:p w:rsidR="00060C98" w:rsidRDefault="00060C98" w:rsidP="00E828DF">
      <w:pPr>
        <w:pStyle w:val="NoSpacing"/>
      </w:pPr>
      <w:r>
        <w:t>Settlement Houses</w:t>
      </w:r>
    </w:p>
    <w:p w:rsidR="00060C98" w:rsidRDefault="00060C98" w:rsidP="00E828DF">
      <w:pPr>
        <w:pStyle w:val="NoSpacing"/>
      </w:pPr>
      <w:r>
        <w:t>Employment for women – race/ ethnic distinctions</w:t>
      </w:r>
    </w:p>
    <w:p w:rsidR="00060C98" w:rsidRDefault="00060C98" w:rsidP="00E828DF">
      <w:pPr>
        <w:pStyle w:val="NoSpacing"/>
      </w:pPr>
      <w:proofErr w:type="spellStart"/>
      <w:r>
        <w:t>Nativisit</w:t>
      </w:r>
      <w:proofErr w:type="spellEnd"/>
      <w:r>
        <w:t xml:space="preserve"> reaction to new immigrants</w:t>
      </w:r>
    </w:p>
    <w:p w:rsidR="00060C98" w:rsidRDefault="00060C98" w:rsidP="00E828DF">
      <w:pPr>
        <w:pStyle w:val="NoSpacing"/>
      </w:pPr>
      <w:r>
        <w:t>Social Gospel Movement</w:t>
      </w:r>
    </w:p>
    <w:p w:rsidR="00060C98" w:rsidRDefault="00060C98" w:rsidP="00E828DF">
      <w:pPr>
        <w:pStyle w:val="NoSpacing"/>
      </w:pPr>
      <w:r>
        <w:t>Religious reaction to urbanization</w:t>
      </w:r>
    </w:p>
    <w:p w:rsidR="00060C98" w:rsidRDefault="00060C98" w:rsidP="00E828DF">
      <w:pPr>
        <w:pStyle w:val="NoSpacing"/>
      </w:pPr>
      <w:r>
        <w:t>Science vs. Religion</w:t>
      </w:r>
    </w:p>
    <w:p w:rsidR="00060C98" w:rsidRDefault="00060C98" w:rsidP="00E828DF">
      <w:pPr>
        <w:pStyle w:val="NoSpacing"/>
      </w:pPr>
      <w:r>
        <w:t>Changing nature of education (schools, adult education, literacy and differences between north and south)</w:t>
      </w:r>
    </w:p>
    <w:p w:rsidR="00060C98" w:rsidRDefault="00060C98" w:rsidP="00E828DF">
      <w:pPr>
        <w:pStyle w:val="NoSpacing"/>
      </w:pPr>
      <w:r>
        <w:t>Booker T. Washington and WEB Dubois- different outlooks on role of African Americans</w:t>
      </w:r>
    </w:p>
    <w:p w:rsidR="00060C98" w:rsidRDefault="00060C98" w:rsidP="00E828DF">
      <w:pPr>
        <w:pStyle w:val="NoSpacing"/>
      </w:pPr>
      <w:r>
        <w:t>Expansion of higher education (Morrill Act, Hatch Act, specialization of education)</w:t>
      </w:r>
    </w:p>
    <w:p w:rsidR="00060C98" w:rsidRDefault="00060C98" w:rsidP="00E828DF">
      <w:pPr>
        <w:pStyle w:val="NoSpacing"/>
      </w:pPr>
      <w:r>
        <w:t>New journalism</w:t>
      </w:r>
    </w:p>
    <w:p w:rsidR="00060C98" w:rsidRDefault="00060C98" w:rsidP="00E828DF">
      <w:pPr>
        <w:pStyle w:val="NoSpacing"/>
      </w:pPr>
      <w:r>
        <w:t>Realist authors</w:t>
      </w:r>
    </w:p>
    <w:p w:rsidR="00060C98" w:rsidRDefault="00060C98" w:rsidP="00E828DF">
      <w:pPr>
        <w:pStyle w:val="NoSpacing"/>
      </w:pPr>
      <w:r>
        <w:t>Changing role of women (what caused changes, new feminist leaders and demands, new freedoms, Ida B. Wells)</w:t>
      </w:r>
    </w:p>
    <w:p w:rsidR="00060C98" w:rsidRDefault="00060C98" w:rsidP="00E828DF">
      <w:pPr>
        <w:pStyle w:val="NoSpacing"/>
      </w:pPr>
      <w:r>
        <w:t>Growth of Prohibition</w:t>
      </w:r>
    </w:p>
    <w:p w:rsidR="00060C98" w:rsidRDefault="00060C98" w:rsidP="00E828DF">
      <w:pPr>
        <w:pStyle w:val="NoSpacing"/>
      </w:pPr>
      <w:r>
        <w:t>New forms of entertainment (music, Vaudeville, sports)</w:t>
      </w:r>
    </w:p>
    <w:p w:rsidR="00060C98" w:rsidRDefault="00060C98" w:rsidP="00E828DF">
      <w:pPr>
        <w:pStyle w:val="NoSpacing"/>
      </w:pPr>
      <w:r>
        <w:t>Reasons behind development of common popular culture (theme of Chapter 25)</w:t>
      </w:r>
    </w:p>
    <w:p w:rsidR="00060C98" w:rsidRDefault="00060C98" w:rsidP="00E828DF">
      <w:pPr>
        <w:pStyle w:val="NoSpacing"/>
      </w:pPr>
    </w:p>
    <w:p w:rsidR="00060C98" w:rsidRDefault="00060C98" w:rsidP="00E828DF">
      <w:pPr>
        <w:pStyle w:val="NoSpacing"/>
      </w:pPr>
    </w:p>
    <w:p w:rsidR="00AE07CD" w:rsidRDefault="00AE07CD" w:rsidP="00E828DF">
      <w:pPr>
        <w:pStyle w:val="NoSpacing"/>
        <w:rPr>
          <w:b/>
          <w:u w:val="single"/>
        </w:rPr>
        <w:sectPr w:rsidR="00AE07CD" w:rsidSect="00BA3B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0C98" w:rsidRDefault="00060C98" w:rsidP="00E828DF">
      <w:pPr>
        <w:pStyle w:val="NoSpacing"/>
        <w:rPr>
          <w:b/>
          <w:u w:val="single"/>
        </w:rPr>
      </w:pPr>
      <w:r w:rsidRPr="000A2AC0">
        <w:rPr>
          <w:b/>
          <w:u w:val="single"/>
        </w:rPr>
        <w:lastRenderedPageBreak/>
        <w:t>Identification</w:t>
      </w:r>
    </w:p>
    <w:p w:rsidR="00060C98" w:rsidRPr="000A2AC0" w:rsidRDefault="00060C98" w:rsidP="00E828DF">
      <w:pPr>
        <w:pStyle w:val="NoSpacing"/>
        <w:rPr>
          <w:b/>
          <w:u w:val="single"/>
        </w:rPr>
      </w:pPr>
    </w:p>
    <w:p w:rsidR="00060C98" w:rsidRDefault="00060C98" w:rsidP="00E828DF">
      <w:pPr>
        <w:pStyle w:val="NoSpacing"/>
        <w:sectPr w:rsidR="00060C98" w:rsidSect="00AE07C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60C98" w:rsidRDefault="00060C98" w:rsidP="00E828DF">
      <w:pPr>
        <w:pStyle w:val="NoSpacing"/>
      </w:pPr>
      <w:r>
        <w:lastRenderedPageBreak/>
        <w:t xml:space="preserve">Waving the Bloody Shirt                              </w:t>
      </w:r>
    </w:p>
    <w:p w:rsidR="00060C98" w:rsidRDefault="00060C98" w:rsidP="00E828DF">
      <w:pPr>
        <w:pStyle w:val="NoSpacing"/>
      </w:pPr>
      <w:r>
        <w:t xml:space="preserve">Credit </w:t>
      </w:r>
      <w:proofErr w:type="spellStart"/>
      <w:r>
        <w:t>Mobilier</w:t>
      </w:r>
      <w:proofErr w:type="spellEnd"/>
      <w:r>
        <w:t xml:space="preserve"> Scandal</w:t>
      </w:r>
    </w:p>
    <w:p w:rsidR="00060C98" w:rsidRDefault="00060C98" w:rsidP="00E828DF">
      <w:pPr>
        <w:pStyle w:val="NoSpacing"/>
      </w:pPr>
      <w:r>
        <w:t>Compromise 1877</w:t>
      </w:r>
    </w:p>
    <w:p w:rsidR="00060C98" w:rsidRDefault="00060C98" w:rsidP="00E828DF">
      <w:pPr>
        <w:pStyle w:val="NoSpacing"/>
      </w:pPr>
      <w:r>
        <w:t xml:space="preserve">Plessey vs. </w:t>
      </w:r>
      <w:smartTag w:uri="urn:schemas-microsoft-com:office:smarttags" w:element="country-region">
        <w:r>
          <w:t>Ferguson</w:t>
        </w:r>
      </w:smartTag>
    </w:p>
    <w:p w:rsidR="00060C98" w:rsidRDefault="00060C98" w:rsidP="00E828DF">
      <w:pPr>
        <w:pStyle w:val="NoSpacing"/>
      </w:pPr>
      <w:r>
        <w:t>Jim Crow Laws</w:t>
      </w:r>
    </w:p>
    <w:p w:rsidR="00060C98" w:rsidRPr="000A2AC0" w:rsidRDefault="00060C98" w:rsidP="000A2AC0">
      <w:pPr>
        <w:pStyle w:val="NoSpacing"/>
      </w:pPr>
      <w:r w:rsidRPr="000A2AC0">
        <w:rPr>
          <w:i/>
          <w:iCs/>
        </w:rPr>
        <w:t xml:space="preserve">US vs. Wong Kim </w:t>
      </w:r>
    </w:p>
    <w:p w:rsidR="00060C98" w:rsidRDefault="00060C98" w:rsidP="00E828DF">
      <w:pPr>
        <w:pStyle w:val="NoSpacing"/>
      </w:pPr>
      <w:r w:rsidRPr="000A2AC0">
        <w:t>Pendleton Act</w:t>
      </w:r>
    </w:p>
    <w:p w:rsidR="00060C98" w:rsidRDefault="00060C98" w:rsidP="00E828DF">
      <w:pPr>
        <w:pStyle w:val="NoSpacing"/>
      </w:pPr>
      <w:proofErr w:type="spellStart"/>
      <w:r>
        <w:t>Mugwumps</w:t>
      </w:r>
      <w:proofErr w:type="spellEnd"/>
    </w:p>
    <w:p w:rsidR="00060C98" w:rsidRDefault="00060C98" w:rsidP="00E828DF">
      <w:pPr>
        <w:pStyle w:val="NoSpacing"/>
      </w:pPr>
      <w:r>
        <w:t>Populist Party</w:t>
      </w:r>
    </w:p>
    <w:p w:rsidR="00060C98" w:rsidRPr="000A2AC0" w:rsidRDefault="00060C98" w:rsidP="00E828DF">
      <w:pPr>
        <w:pStyle w:val="NoSpacing"/>
        <w:rPr>
          <w:i/>
        </w:rPr>
      </w:pPr>
      <w:r w:rsidRPr="000A2AC0">
        <w:rPr>
          <w:i/>
        </w:rPr>
        <w:t xml:space="preserve">Wabash vs. </w:t>
      </w:r>
      <w:smartTag w:uri="urn:schemas-microsoft-com:office:smarttags" w:element="country-region">
        <w:r w:rsidRPr="000A2AC0">
          <w:rPr>
            <w:i/>
          </w:rPr>
          <w:t>Illinois</w:t>
        </w:r>
      </w:smartTag>
    </w:p>
    <w:p w:rsidR="00060C98" w:rsidRDefault="00060C98" w:rsidP="00E828DF">
      <w:pPr>
        <w:pStyle w:val="NoSpacing"/>
      </w:pPr>
      <w:r>
        <w:lastRenderedPageBreak/>
        <w:t>Interstate Commerce Act</w:t>
      </w:r>
    </w:p>
    <w:p w:rsidR="00060C98" w:rsidRDefault="00060C98" w:rsidP="00E828DF">
      <w:pPr>
        <w:pStyle w:val="NoSpacing"/>
      </w:pPr>
      <w:r>
        <w:t>Horizontal Integration</w:t>
      </w:r>
    </w:p>
    <w:p w:rsidR="00060C98" w:rsidRDefault="00060C98" w:rsidP="00E828DF">
      <w:pPr>
        <w:pStyle w:val="NoSpacing"/>
      </w:pPr>
      <w:r>
        <w:t>Vertical Integration</w:t>
      </w:r>
    </w:p>
    <w:p w:rsidR="00060C98" w:rsidRDefault="00060C98" w:rsidP="00E828DF">
      <w:pPr>
        <w:pStyle w:val="NoSpacing"/>
      </w:pPr>
      <w:r>
        <w:t>Gospel of Wealth</w:t>
      </w:r>
    </w:p>
    <w:p w:rsidR="00060C98" w:rsidRDefault="00060C98" w:rsidP="00E828DF">
      <w:pPr>
        <w:pStyle w:val="NoSpacing"/>
      </w:pPr>
      <w:r>
        <w:t>Social Darwinism</w:t>
      </w:r>
    </w:p>
    <w:p w:rsidR="00060C98" w:rsidRDefault="00060C98" w:rsidP="00E828DF">
      <w:pPr>
        <w:pStyle w:val="NoSpacing"/>
      </w:pPr>
      <w:r>
        <w:t>Knights of Labor</w:t>
      </w:r>
    </w:p>
    <w:p w:rsidR="00060C98" w:rsidRDefault="00060C98" w:rsidP="00E828DF">
      <w:pPr>
        <w:pStyle w:val="NoSpacing"/>
      </w:pPr>
      <w:r>
        <w:t>Haymarket Riot</w:t>
      </w:r>
    </w:p>
    <w:p w:rsidR="00060C98" w:rsidRDefault="00060C98" w:rsidP="00E828DF">
      <w:pPr>
        <w:pStyle w:val="NoSpacing"/>
      </w:pPr>
      <w:r>
        <w:t>American Federation of Labor</w:t>
      </w:r>
    </w:p>
    <w:p w:rsidR="00060C98" w:rsidRDefault="00060C98" w:rsidP="00E828DF">
      <w:pPr>
        <w:pStyle w:val="NoSpacing"/>
      </w:pPr>
      <w:r>
        <w:t>New Immigrant</w:t>
      </w:r>
    </w:p>
    <w:p w:rsidR="00060C98" w:rsidRDefault="00060C98" w:rsidP="00E828DF">
      <w:pPr>
        <w:pStyle w:val="NoSpacing"/>
      </w:pPr>
      <w:r>
        <w:lastRenderedPageBreak/>
        <w:t>Booker T. Washington</w:t>
      </w:r>
    </w:p>
    <w:p w:rsidR="00060C98" w:rsidRDefault="00060C98" w:rsidP="00E828DF">
      <w:pPr>
        <w:pStyle w:val="NoSpacing"/>
      </w:pPr>
      <w:r>
        <w:t>W.E.B. Dubois</w:t>
      </w:r>
    </w:p>
    <w:p w:rsidR="00060C98" w:rsidRDefault="00060C98" w:rsidP="00E828DF">
      <w:pPr>
        <w:pStyle w:val="NoSpacing"/>
      </w:pPr>
      <w:r>
        <w:t>Hatch Act 1887</w:t>
      </w:r>
    </w:p>
    <w:p w:rsidR="00060C98" w:rsidRDefault="00060C98" w:rsidP="00E828DF">
      <w:pPr>
        <w:pStyle w:val="NoSpacing"/>
      </w:pPr>
      <w:r>
        <w:t>Mark Twain</w:t>
      </w:r>
    </w:p>
    <w:p w:rsidR="00060C98" w:rsidRDefault="00060C98" w:rsidP="00E828DF">
      <w:pPr>
        <w:pStyle w:val="NoSpacing"/>
      </w:pPr>
      <w:r w:rsidRPr="000A2AC0">
        <w:t>Charlotte Perkins Gilman</w:t>
      </w:r>
    </w:p>
    <w:p w:rsidR="00060C98" w:rsidRDefault="00060C98" w:rsidP="00E828DF">
      <w:pPr>
        <w:pStyle w:val="NoSpacing"/>
      </w:pPr>
      <w:r w:rsidRPr="000A2AC0">
        <w:t>Ida B. Wells</w:t>
      </w:r>
    </w:p>
    <w:p w:rsidR="00060C98" w:rsidRDefault="00060C98" w:rsidP="00E828DF">
      <w:pPr>
        <w:pStyle w:val="NoSpacing"/>
      </w:pPr>
      <w:r>
        <w:t>Settlement House Movement</w:t>
      </w:r>
    </w:p>
    <w:p w:rsidR="00060C98" w:rsidRDefault="00060C98" w:rsidP="00E828DF">
      <w:pPr>
        <w:pStyle w:val="NoSpacing"/>
      </w:pPr>
      <w:r>
        <w:t>Jane Adams</w:t>
      </w:r>
    </w:p>
    <w:p w:rsidR="00AE07CD" w:rsidRDefault="00AE07CD" w:rsidP="00E828DF">
      <w:pPr>
        <w:pStyle w:val="NoSpacing"/>
        <w:sectPr w:rsidR="00AE07CD" w:rsidSect="00AE07C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60C98" w:rsidRDefault="00060C98" w:rsidP="00E828DF">
      <w:pPr>
        <w:pStyle w:val="NoSpacing"/>
      </w:pPr>
    </w:p>
    <w:p w:rsidR="00060C98" w:rsidRDefault="00060C98" w:rsidP="00E828DF">
      <w:pPr>
        <w:pStyle w:val="NoSpacing"/>
      </w:pPr>
    </w:p>
    <w:p w:rsidR="00060C98" w:rsidRDefault="00060C98" w:rsidP="00E828DF">
      <w:pPr>
        <w:pStyle w:val="NoSpacing"/>
      </w:pPr>
    </w:p>
    <w:p w:rsidR="00060C98" w:rsidRDefault="00060C98" w:rsidP="00E828DF">
      <w:pPr>
        <w:pStyle w:val="NoSpacing"/>
      </w:pPr>
    </w:p>
    <w:p w:rsidR="00060C98" w:rsidRDefault="00060C98" w:rsidP="00E828DF">
      <w:pPr>
        <w:pStyle w:val="NoSpacing"/>
      </w:pPr>
    </w:p>
    <w:p w:rsidR="00060C98" w:rsidRDefault="00AE07CD" w:rsidP="00152F70">
      <w:pPr>
        <w:pStyle w:val="NoSpacing"/>
      </w:pPr>
      <w:proofErr w:type="gramStart"/>
      <w:r>
        <w:t>Two short answer questions about politics, labor unions, industrialists, urbanization or Gilded Age culture.</w:t>
      </w:r>
      <w:proofErr w:type="gramEnd"/>
    </w:p>
    <w:p w:rsidR="00060C98" w:rsidRDefault="00060C98" w:rsidP="00152F70">
      <w:pPr>
        <w:pStyle w:val="NoSpacing"/>
      </w:pPr>
    </w:p>
    <w:p w:rsidR="00060C98" w:rsidRDefault="00060C98" w:rsidP="00152F70">
      <w:pPr>
        <w:pStyle w:val="NoSpacing"/>
      </w:pPr>
    </w:p>
    <w:p w:rsidR="00060C98" w:rsidRDefault="00060C98" w:rsidP="00152F70">
      <w:pPr>
        <w:pStyle w:val="NoSpacing"/>
      </w:pPr>
    </w:p>
    <w:p w:rsidR="00060C98" w:rsidRPr="00E828DF" w:rsidRDefault="00060C98" w:rsidP="00152F70">
      <w:pPr>
        <w:pStyle w:val="NoSpacing"/>
      </w:pPr>
    </w:p>
    <w:sectPr w:rsidR="00060C98" w:rsidRPr="00E828DF" w:rsidSect="00152F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8DF"/>
    <w:rsid w:val="00060C98"/>
    <w:rsid w:val="000A2AC0"/>
    <w:rsid w:val="000A6412"/>
    <w:rsid w:val="00152F70"/>
    <w:rsid w:val="002A1E51"/>
    <w:rsid w:val="002D2442"/>
    <w:rsid w:val="00424BA8"/>
    <w:rsid w:val="00A37B29"/>
    <w:rsid w:val="00A748DD"/>
    <w:rsid w:val="00AE07CD"/>
    <w:rsid w:val="00BA3B48"/>
    <w:rsid w:val="00BF76EA"/>
    <w:rsid w:val="00C814F6"/>
    <w:rsid w:val="00E471BD"/>
    <w:rsid w:val="00E828DF"/>
    <w:rsid w:val="00F53A68"/>
    <w:rsid w:val="00F7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82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509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Dean</cp:lastModifiedBy>
  <cp:revision>6</cp:revision>
  <cp:lastPrinted>2013-01-28T20:42:00Z</cp:lastPrinted>
  <dcterms:created xsi:type="dcterms:W3CDTF">2010-02-19T13:06:00Z</dcterms:created>
  <dcterms:modified xsi:type="dcterms:W3CDTF">2013-01-28T20:43:00Z</dcterms:modified>
</cp:coreProperties>
</file>